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D80" w:rsidRPr="0088745F" w:rsidRDefault="00B11D80" w:rsidP="00B11D80">
      <w:pPr>
        <w:pStyle w:val="a3"/>
        <w:jc w:val="right"/>
        <w:rPr>
          <w:rFonts w:ascii="Peterburg" w:hAnsi="Peterburg" w:cs="Peterburg"/>
          <w:color w:val="FFFFFF"/>
          <w:sz w:val="28"/>
        </w:rPr>
      </w:pPr>
      <w:r w:rsidRPr="0088745F">
        <w:rPr>
          <w:rFonts w:ascii="Peterburg" w:eastAsia="Peterburg" w:hAnsi="Peterburg" w:cs="Peterburg"/>
          <w:color w:val="FFFFFF"/>
          <w:sz w:val="28"/>
          <w:szCs w:val="28"/>
        </w:rPr>
        <w:t xml:space="preserve">         </w:t>
      </w:r>
    </w:p>
    <w:p w:rsidR="000A343A" w:rsidRPr="0088745F" w:rsidRDefault="000A343A" w:rsidP="00053698">
      <w:pPr>
        <w:ind w:left="567"/>
        <w:jc w:val="right"/>
        <w:rPr>
          <w:sz w:val="28"/>
          <w:szCs w:val="28"/>
          <w:lang w:val="uk-UA"/>
        </w:rPr>
      </w:pPr>
      <w:r w:rsidRPr="0088745F">
        <w:rPr>
          <w:lang w:val="uk-UA"/>
        </w:rPr>
        <w:tab/>
        <w:t xml:space="preserve">      </w:t>
      </w:r>
      <w:r w:rsidRPr="0088745F">
        <w:rPr>
          <w:lang w:val="uk-UA"/>
        </w:rPr>
        <w:tab/>
      </w:r>
      <w:r w:rsidRPr="0088745F">
        <w:rPr>
          <w:lang w:val="uk-UA"/>
        </w:rPr>
        <w:tab/>
      </w:r>
      <w:r w:rsidRPr="0088745F">
        <w:rPr>
          <w:lang w:val="uk-UA"/>
        </w:rPr>
        <w:tab/>
      </w:r>
      <w:r w:rsidRPr="0088745F">
        <w:rPr>
          <w:lang w:val="uk-UA"/>
        </w:rPr>
        <w:tab/>
      </w:r>
      <w:r w:rsidRPr="0088745F">
        <w:rPr>
          <w:lang w:val="uk-UA"/>
        </w:rPr>
        <w:tab/>
      </w:r>
      <w:r w:rsidRPr="0088745F">
        <w:rPr>
          <w:lang w:val="uk-UA"/>
        </w:rPr>
        <w:tab/>
      </w:r>
      <w:r w:rsidRPr="0088745F">
        <w:rPr>
          <w:lang w:val="uk-UA"/>
        </w:rPr>
        <w:tab/>
      </w:r>
      <w:r w:rsidRPr="0088745F">
        <w:rPr>
          <w:lang w:val="uk-UA"/>
        </w:rPr>
        <w:tab/>
      </w:r>
      <w:r w:rsidRPr="0088745F">
        <w:rPr>
          <w:lang w:val="uk-UA"/>
        </w:rPr>
        <w:tab/>
      </w:r>
    </w:p>
    <w:p w:rsidR="000A343A" w:rsidRPr="0088745F" w:rsidRDefault="000A343A" w:rsidP="000A343A">
      <w:pPr>
        <w:ind w:left="567"/>
        <w:rPr>
          <w:lang w:val="uk-UA"/>
        </w:rPr>
      </w:pPr>
    </w:p>
    <w:p w:rsidR="000A343A" w:rsidRPr="0088745F" w:rsidRDefault="000A343A" w:rsidP="00053698">
      <w:pPr>
        <w:jc w:val="center"/>
        <w:rPr>
          <w:lang w:val="uk-UA"/>
        </w:rPr>
      </w:pPr>
      <w:r w:rsidRPr="0088745F">
        <w:rPr>
          <w:noProof/>
          <w:lang w:eastAsia="ru-RU"/>
        </w:rPr>
        <w:drawing>
          <wp:inline distT="0" distB="0" distL="0" distR="0" wp14:anchorId="2FB7E785" wp14:editId="3D399A34">
            <wp:extent cx="4762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43A" w:rsidRPr="0088745F" w:rsidRDefault="000A343A" w:rsidP="000A343A">
      <w:pPr>
        <w:jc w:val="center"/>
        <w:rPr>
          <w:sz w:val="28"/>
          <w:szCs w:val="28"/>
          <w:lang w:val="uk-UA"/>
        </w:rPr>
      </w:pPr>
      <w:r w:rsidRPr="0088745F">
        <w:rPr>
          <w:sz w:val="28"/>
          <w:szCs w:val="28"/>
          <w:lang w:val="uk-UA"/>
        </w:rPr>
        <w:t>У К Р А Ї Н А</w:t>
      </w:r>
    </w:p>
    <w:p w:rsidR="000A343A" w:rsidRPr="0088745F" w:rsidRDefault="000A343A" w:rsidP="000A343A">
      <w:pPr>
        <w:jc w:val="center"/>
        <w:rPr>
          <w:sz w:val="28"/>
          <w:szCs w:val="28"/>
          <w:lang w:val="uk-UA"/>
        </w:rPr>
      </w:pPr>
      <w:r w:rsidRPr="0088745F">
        <w:rPr>
          <w:sz w:val="28"/>
          <w:szCs w:val="28"/>
          <w:lang w:val="uk-UA"/>
        </w:rPr>
        <w:t>КИЇВСЬКА РАЙОННА В  м. ПОЛТАВІ РАДА</w:t>
      </w:r>
    </w:p>
    <w:p w:rsidR="000A343A" w:rsidRPr="0088745F" w:rsidRDefault="000A343A" w:rsidP="000A343A">
      <w:pPr>
        <w:jc w:val="center"/>
        <w:rPr>
          <w:sz w:val="28"/>
          <w:szCs w:val="28"/>
          <w:lang w:val="uk-UA"/>
        </w:rPr>
      </w:pPr>
      <w:r w:rsidRPr="0088745F">
        <w:rPr>
          <w:sz w:val="28"/>
          <w:szCs w:val="28"/>
          <w:lang w:val="uk-UA"/>
        </w:rPr>
        <w:t>(п’ятдесят перша  сесія сьомого скликання)</w:t>
      </w:r>
    </w:p>
    <w:p w:rsidR="000A343A" w:rsidRPr="0088745F" w:rsidRDefault="000A343A" w:rsidP="000A343A">
      <w:pPr>
        <w:rPr>
          <w:lang w:val="uk-UA"/>
        </w:rPr>
      </w:pPr>
    </w:p>
    <w:p w:rsidR="000A343A" w:rsidRPr="0088745F" w:rsidRDefault="000A343A" w:rsidP="000A343A">
      <w:pPr>
        <w:jc w:val="center"/>
        <w:rPr>
          <w:sz w:val="28"/>
          <w:szCs w:val="28"/>
          <w:lang w:val="uk-UA"/>
        </w:rPr>
      </w:pPr>
      <w:r w:rsidRPr="0088745F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88745F">
        <w:rPr>
          <w:b/>
          <w:sz w:val="28"/>
          <w:szCs w:val="28"/>
          <w:lang w:val="uk-UA"/>
        </w:rPr>
        <w:t>Н</w:t>
      </w:r>
      <w:proofErr w:type="spellEnd"/>
      <w:r w:rsidRPr="0088745F">
        <w:rPr>
          <w:b/>
          <w:sz w:val="28"/>
          <w:szCs w:val="28"/>
          <w:lang w:val="uk-UA"/>
        </w:rPr>
        <w:t xml:space="preserve"> Я </w:t>
      </w:r>
    </w:p>
    <w:p w:rsidR="000A343A" w:rsidRPr="0088745F" w:rsidRDefault="000A343A" w:rsidP="000A343A">
      <w:pPr>
        <w:rPr>
          <w:sz w:val="28"/>
          <w:szCs w:val="28"/>
          <w:lang w:val="uk-UA"/>
        </w:rPr>
      </w:pPr>
    </w:p>
    <w:p w:rsidR="000A343A" w:rsidRPr="0088745F" w:rsidRDefault="000A343A" w:rsidP="000A343A">
      <w:pPr>
        <w:rPr>
          <w:sz w:val="28"/>
          <w:szCs w:val="28"/>
          <w:lang w:val="uk-UA"/>
        </w:rPr>
      </w:pPr>
      <w:r w:rsidRPr="0088745F">
        <w:rPr>
          <w:sz w:val="28"/>
          <w:szCs w:val="28"/>
          <w:lang w:val="uk-UA"/>
        </w:rPr>
        <w:t>Від 14</w:t>
      </w:r>
      <w:r w:rsidRPr="0088745F">
        <w:rPr>
          <w:sz w:val="28"/>
          <w:szCs w:val="28"/>
          <w:vertAlign w:val="subscript"/>
          <w:lang w:val="uk-UA"/>
        </w:rPr>
        <w:t xml:space="preserve"> </w:t>
      </w:r>
      <w:r w:rsidRPr="0088745F">
        <w:rPr>
          <w:sz w:val="28"/>
          <w:szCs w:val="28"/>
          <w:lang w:val="uk-UA"/>
        </w:rPr>
        <w:t xml:space="preserve"> травня 2020 року</w:t>
      </w:r>
    </w:p>
    <w:p w:rsidR="000A343A" w:rsidRPr="0088745F" w:rsidRDefault="000A343A" w:rsidP="000A343A">
      <w:pPr>
        <w:rPr>
          <w:sz w:val="28"/>
          <w:szCs w:val="28"/>
          <w:lang w:val="uk-UA"/>
        </w:rPr>
      </w:pPr>
    </w:p>
    <w:p w:rsidR="00B11D80" w:rsidRPr="0088745F" w:rsidRDefault="00B11D80" w:rsidP="00B11D80">
      <w:pPr>
        <w:shd w:val="clear" w:color="auto" w:fill="FFFFFF"/>
        <w:tabs>
          <w:tab w:val="left" w:pos="3938"/>
        </w:tabs>
        <w:rPr>
          <w:sz w:val="28"/>
          <w:szCs w:val="28"/>
          <w:lang w:val="uk-UA"/>
        </w:rPr>
      </w:pPr>
      <w:r w:rsidRPr="0088745F">
        <w:rPr>
          <w:color w:val="000000"/>
          <w:spacing w:val="-7"/>
          <w:sz w:val="28"/>
          <w:szCs w:val="28"/>
          <w:lang w:val="uk-UA"/>
        </w:rPr>
        <w:t>Про внесення змін до Регламенту</w:t>
      </w:r>
    </w:p>
    <w:p w:rsidR="000A343A" w:rsidRPr="0088745F" w:rsidRDefault="000A343A" w:rsidP="00B11D80">
      <w:pPr>
        <w:shd w:val="clear" w:color="auto" w:fill="FFFFFF"/>
        <w:tabs>
          <w:tab w:val="left" w:pos="3938"/>
        </w:tabs>
        <w:rPr>
          <w:color w:val="000000"/>
          <w:spacing w:val="-7"/>
          <w:sz w:val="28"/>
          <w:szCs w:val="28"/>
          <w:lang w:val="uk-UA"/>
        </w:rPr>
      </w:pPr>
      <w:r w:rsidRPr="0088745F">
        <w:rPr>
          <w:color w:val="000000"/>
          <w:spacing w:val="-7"/>
          <w:sz w:val="28"/>
          <w:szCs w:val="28"/>
          <w:lang w:val="uk-UA"/>
        </w:rPr>
        <w:t xml:space="preserve">Київської районної в </w:t>
      </w:r>
      <w:proofErr w:type="spellStart"/>
      <w:r w:rsidRPr="0088745F">
        <w:rPr>
          <w:color w:val="000000"/>
          <w:spacing w:val="-7"/>
          <w:sz w:val="28"/>
          <w:szCs w:val="28"/>
          <w:lang w:val="uk-UA"/>
        </w:rPr>
        <w:t>м.Полтаві</w:t>
      </w:r>
      <w:proofErr w:type="spellEnd"/>
      <w:r w:rsidRPr="0088745F">
        <w:rPr>
          <w:color w:val="000000"/>
          <w:spacing w:val="-7"/>
          <w:sz w:val="28"/>
          <w:szCs w:val="28"/>
          <w:lang w:val="uk-UA"/>
        </w:rPr>
        <w:t xml:space="preserve"> ради</w:t>
      </w:r>
    </w:p>
    <w:p w:rsidR="00B11D80" w:rsidRPr="0088745F" w:rsidRDefault="000A343A" w:rsidP="00B11D80">
      <w:pPr>
        <w:shd w:val="clear" w:color="auto" w:fill="FFFFFF"/>
        <w:tabs>
          <w:tab w:val="left" w:pos="3938"/>
        </w:tabs>
        <w:rPr>
          <w:color w:val="000000"/>
          <w:spacing w:val="-7"/>
          <w:sz w:val="28"/>
          <w:szCs w:val="28"/>
          <w:lang w:val="uk-UA"/>
        </w:rPr>
      </w:pPr>
      <w:r w:rsidRPr="0088745F">
        <w:rPr>
          <w:color w:val="000000"/>
          <w:spacing w:val="-7"/>
          <w:sz w:val="28"/>
          <w:szCs w:val="28"/>
          <w:lang w:val="uk-UA"/>
        </w:rPr>
        <w:t>сьомого скликання</w:t>
      </w:r>
    </w:p>
    <w:p w:rsidR="000A343A" w:rsidRPr="0088745F" w:rsidRDefault="000A343A" w:rsidP="00B11D80">
      <w:pPr>
        <w:shd w:val="clear" w:color="auto" w:fill="FFFFFF"/>
        <w:tabs>
          <w:tab w:val="left" w:pos="3938"/>
        </w:tabs>
        <w:rPr>
          <w:color w:val="000000"/>
          <w:spacing w:val="-7"/>
          <w:sz w:val="28"/>
          <w:szCs w:val="28"/>
          <w:lang w:val="uk-UA"/>
        </w:rPr>
      </w:pPr>
    </w:p>
    <w:p w:rsidR="00053698" w:rsidRPr="0088745F" w:rsidRDefault="00053698" w:rsidP="00B11D80">
      <w:pPr>
        <w:pStyle w:val="31"/>
        <w:jc w:val="both"/>
        <w:rPr>
          <w:szCs w:val="28"/>
        </w:rPr>
      </w:pPr>
    </w:p>
    <w:p w:rsidR="00B11D80" w:rsidRPr="0088745F" w:rsidRDefault="00B11D80" w:rsidP="00B11D80">
      <w:pPr>
        <w:pStyle w:val="31"/>
        <w:jc w:val="both"/>
        <w:rPr>
          <w:szCs w:val="28"/>
        </w:rPr>
      </w:pPr>
      <w:r w:rsidRPr="0088745F">
        <w:rPr>
          <w:szCs w:val="28"/>
        </w:rPr>
        <w:tab/>
        <w:t xml:space="preserve">Керуючись пунктом 1 частини 1 статті 26 Закону України «Про місцеве самоврядування в Україні», </w:t>
      </w:r>
      <w:r w:rsidR="00B9511A">
        <w:rPr>
          <w:szCs w:val="28"/>
        </w:rPr>
        <w:t xml:space="preserve">п. 14.4 </w:t>
      </w:r>
      <w:r w:rsidR="00D65B8A" w:rsidRPr="0088745F">
        <w:rPr>
          <w:szCs w:val="28"/>
        </w:rPr>
        <w:t xml:space="preserve">розділу XІV Регламенту районної ради сьомого скликання, </w:t>
      </w:r>
      <w:r w:rsidR="000A343A" w:rsidRPr="0088745F">
        <w:rPr>
          <w:szCs w:val="28"/>
        </w:rPr>
        <w:t xml:space="preserve">Київська районна в </w:t>
      </w:r>
      <w:proofErr w:type="spellStart"/>
      <w:r w:rsidR="000A343A" w:rsidRPr="0088745F">
        <w:rPr>
          <w:szCs w:val="28"/>
        </w:rPr>
        <w:t>м.Полтаві</w:t>
      </w:r>
      <w:proofErr w:type="spellEnd"/>
      <w:r w:rsidR="000A343A" w:rsidRPr="0088745F">
        <w:rPr>
          <w:szCs w:val="28"/>
        </w:rPr>
        <w:t xml:space="preserve"> рада</w:t>
      </w:r>
      <w:r w:rsidRPr="0088745F">
        <w:rPr>
          <w:szCs w:val="28"/>
        </w:rPr>
        <w:t xml:space="preserve"> </w:t>
      </w:r>
    </w:p>
    <w:p w:rsidR="00B11D80" w:rsidRPr="0088745F" w:rsidRDefault="00B11D80" w:rsidP="00B11D80">
      <w:pPr>
        <w:pStyle w:val="31"/>
        <w:jc w:val="both"/>
        <w:rPr>
          <w:szCs w:val="28"/>
        </w:rPr>
      </w:pPr>
    </w:p>
    <w:p w:rsidR="00B11D80" w:rsidRPr="0088745F" w:rsidRDefault="000A343A" w:rsidP="00B11D80">
      <w:pPr>
        <w:shd w:val="clear" w:color="auto" w:fill="FFFFFF"/>
        <w:tabs>
          <w:tab w:val="left" w:pos="810"/>
        </w:tabs>
        <w:spacing w:line="360" w:lineRule="auto"/>
        <w:rPr>
          <w:color w:val="000000"/>
          <w:spacing w:val="-7"/>
          <w:sz w:val="28"/>
          <w:szCs w:val="28"/>
          <w:lang w:val="uk-UA"/>
        </w:rPr>
      </w:pPr>
      <w:r w:rsidRPr="0088745F">
        <w:rPr>
          <w:color w:val="000000"/>
          <w:spacing w:val="-7"/>
          <w:sz w:val="28"/>
          <w:szCs w:val="28"/>
          <w:lang w:val="uk-UA"/>
        </w:rPr>
        <w:t xml:space="preserve">В И Р І Ш И Л А </w:t>
      </w:r>
      <w:r w:rsidR="00B11D80" w:rsidRPr="0088745F">
        <w:rPr>
          <w:color w:val="000000"/>
          <w:spacing w:val="-7"/>
          <w:sz w:val="28"/>
          <w:szCs w:val="28"/>
          <w:lang w:val="uk-UA"/>
        </w:rPr>
        <w:t>:</w:t>
      </w:r>
    </w:p>
    <w:p w:rsidR="00B11D80" w:rsidRPr="0088745F" w:rsidRDefault="00B11D80" w:rsidP="00422D32">
      <w:pPr>
        <w:pStyle w:val="a3"/>
        <w:ind w:firstLine="709"/>
        <w:jc w:val="both"/>
        <w:rPr>
          <w:rFonts w:ascii="Times New Roman CYR" w:hAnsi="Times New Roman CYR" w:cs="Times New Roman CYR"/>
          <w:bCs/>
          <w:spacing w:val="-7"/>
          <w:sz w:val="28"/>
          <w:szCs w:val="28"/>
          <w:shd w:val="clear" w:color="auto" w:fill="FFFFFF"/>
          <w:lang w:eastAsia="uk-UA"/>
        </w:rPr>
      </w:pPr>
      <w:r w:rsidRPr="0088745F">
        <w:rPr>
          <w:color w:val="000000"/>
          <w:spacing w:val="-7"/>
          <w:sz w:val="28"/>
          <w:szCs w:val="28"/>
        </w:rPr>
        <w:t xml:space="preserve">1. </w:t>
      </w:r>
      <w:proofErr w:type="spellStart"/>
      <w:r w:rsidRPr="0088745F">
        <w:rPr>
          <w:color w:val="000000"/>
          <w:spacing w:val="-7"/>
          <w:sz w:val="28"/>
          <w:szCs w:val="28"/>
        </w:rPr>
        <w:t>Внести</w:t>
      </w:r>
      <w:proofErr w:type="spellEnd"/>
      <w:r w:rsidRPr="0088745F">
        <w:rPr>
          <w:color w:val="000000"/>
          <w:spacing w:val="-7"/>
          <w:sz w:val="28"/>
          <w:szCs w:val="28"/>
        </w:rPr>
        <w:t xml:space="preserve"> зміни до рішення </w:t>
      </w:r>
      <w:r w:rsidR="000A343A" w:rsidRPr="0088745F">
        <w:rPr>
          <w:sz w:val="28"/>
          <w:szCs w:val="28"/>
        </w:rPr>
        <w:t>другої позачергової сесії Київської районної в м. Полтаві ради сьомого скликання від 17 грудня 2015 року</w:t>
      </w:r>
      <w:r w:rsidR="000A343A" w:rsidRPr="0088745F">
        <w:t xml:space="preserve"> </w:t>
      </w:r>
      <w:r w:rsidR="000A343A" w:rsidRPr="0088745F">
        <w:rPr>
          <w:bCs/>
          <w:color w:val="000000"/>
          <w:sz w:val="28"/>
          <w:szCs w:val="28"/>
        </w:rPr>
        <w:t xml:space="preserve"> </w:t>
      </w:r>
      <w:r w:rsidRPr="0088745F">
        <w:rPr>
          <w:bCs/>
          <w:color w:val="000000"/>
          <w:sz w:val="28"/>
          <w:szCs w:val="28"/>
        </w:rPr>
        <w:t>«</w:t>
      </w:r>
      <w:r w:rsidR="000A343A" w:rsidRPr="0088745F">
        <w:rPr>
          <w:sz w:val="28"/>
          <w:szCs w:val="28"/>
        </w:rPr>
        <w:t>Про Регламент роботи районної ради</w:t>
      </w:r>
      <w:r w:rsidR="00422D32" w:rsidRPr="0088745F">
        <w:rPr>
          <w:rFonts w:ascii="Times New Roman CYR" w:hAnsi="Times New Roman CYR" w:cs="Times New Roman CYR"/>
          <w:bCs/>
          <w:spacing w:val="-7"/>
          <w:sz w:val="28"/>
          <w:szCs w:val="28"/>
          <w:shd w:val="clear" w:color="auto" w:fill="FFFFFF"/>
          <w:lang w:eastAsia="uk-UA"/>
        </w:rPr>
        <w:t xml:space="preserve">, а саме </w:t>
      </w:r>
      <w:r w:rsidR="00422D32" w:rsidRPr="0088745F">
        <w:rPr>
          <w:color w:val="000000"/>
          <w:spacing w:val="-7"/>
          <w:sz w:val="28"/>
          <w:szCs w:val="28"/>
        </w:rPr>
        <w:t xml:space="preserve"> д</w:t>
      </w:r>
      <w:r w:rsidRPr="0088745F">
        <w:rPr>
          <w:color w:val="000000"/>
          <w:spacing w:val="-7"/>
          <w:sz w:val="28"/>
          <w:szCs w:val="28"/>
        </w:rPr>
        <w:t xml:space="preserve">оповнити Регламент </w:t>
      </w:r>
      <w:r w:rsidR="00D65B8A" w:rsidRPr="0088745F">
        <w:rPr>
          <w:color w:val="000000"/>
          <w:spacing w:val="-7"/>
          <w:sz w:val="28"/>
          <w:szCs w:val="28"/>
        </w:rPr>
        <w:t xml:space="preserve">Київської районної в </w:t>
      </w:r>
      <w:proofErr w:type="spellStart"/>
      <w:r w:rsidR="00D65B8A" w:rsidRPr="0088745F">
        <w:rPr>
          <w:color w:val="000000"/>
          <w:spacing w:val="-7"/>
          <w:sz w:val="28"/>
          <w:szCs w:val="28"/>
        </w:rPr>
        <w:t>м.Полтаві</w:t>
      </w:r>
      <w:proofErr w:type="spellEnd"/>
      <w:r w:rsidR="00D65B8A" w:rsidRPr="0088745F">
        <w:rPr>
          <w:color w:val="000000"/>
          <w:spacing w:val="-7"/>
          <w:sz w:val="28"/>
          <w:szCs w:val="28"/>
        </w:rPr>
        <w:t xml:space="preserve"> </w:t>
      </w:r>
      <w:r w:rsidRPr="0088745F">
        <w:rPr>
          <w:color w:val="000000"/>
          <w:spacing w:val="-7"/>
          <w:sz w:val="28"/>
          <w:szCs w:val="28"/>
        </w:rPr>
        <w:t>ради розділом XV згідно з додатком</w:t>
      </w:r>
      <w:r w:rsidRPr="0088745F">
        <w:rPr>
          <w:sz w:val="28"/>
          <w:szCs w:val="28"/>
        </w:rPr>
        <w:t xml:space="preserve">. </w:t>
      </w:r>
    </w:p>
    <w:p w:rsidR="00B11D80" w:rsidRPr="0088745F" w:rsidRDefault="00B11D80" w:rsidP="00B11D80">
      <w:pPr>
        <w:shd w:val="clear" w:color="auto" w:fill="FFFFFF"/>
        <w:tabs>
          <w:tab w:val="left" w:pos="3938"/>
        </w:tabs>
        <w:jc w:val="both"/>
        <w:rPr>
          <w:rFonts w:ascii="Times New Roman CYR" w:hAnsi="Times New Roman CYR" w:cs="Times New Roman CYR"/>
          <w:bCs/>
          <w:spacing w:val="-7"/>
          <w:sz w:val="28"/>
          <w:szCs w:val="28"/>
          <w:shd w:val="clear" w:color="auto" w:fill="FFFFFF"/>
          <w:lang w:val="uk-UA" w:eastAsia="uk-UA"/>
        </w:rPr>
      </w:pPr>
    </w:p>
    <w:p w:rsidR="00B11D80" w:rsidRPr="0088745F" w:rsidRDefault="00B11D80" w:rsidP="00B11D80">
      <w:pPr>
        <w:spacing w:line="232" w:lineRule="auto"/>
        <w:ind w:firstLine="567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B11D80" w:rsidRPr="0088745F" w:rsidRDefault="00B11D80" w:rsidP="00B11D80">
      <w:pPr>
        <w:shd w:val="clear" w:color="auto" w:fill="FFFFFF"/>
        <w:tabs>
          <w:tab w:val="left" w:pos="3938"/>
        </w:tabs>
        <w:ind w:left="567"/>
        <w:jc w:val="both"/>
        <w:rPr>
          <w:color w:val="000000"/>
          <w:spacing w:val="-7"/>
          <w:sz w:val="28"/>
          <w:szCs w:val="28"/>
          <w:lang w:val="uk-UA"/>
        </w:rPr>
      </w:pPr>
    </w:p>
    <w:p w:rsidR="00B11D80" w:rsidRPr="0088745F" w:rsidRDefault="00B11D80" w:rsidP="00B11D80">
      <w:pPr>
        <w:pStyle w:val="western"/>
        <w:jc w:val="both"/>
        <w:rPr>
          <w:sz w:val="28"/>
          <w:szCs w:val="28"/>
          <w:lang w:val="uk-UA"/>
        </w:rPr>
      </w:pPr>
      <w:r w:rsidRPr="0088745F">
        <w:rPr>
          <w:sz w:val="28"/>
          <w:szCs w:val="28"/>
          <w:lang w:val="uk-UA"/>
        </w:rPr>
        <w:t xml:space="preserve">    </w:t>
      </w:r>
      <w:r w:rsidR="00D65B8A" w:rsidRPr="0088745F">
        <w:rPr>
          <w:sz w:val="28"/>
          <w:szCs w:val="28"/>
          <w:lang w:val="uk-UA"/>
        </w:rPr>
        <w:t xml:space="preserve">Голова районної ради </w:t>
      </w:r>
      <w:r w:rsidRPr="0088745F">
        <w:rPr>
          <w:sz w:val="28"/>
          <w:szCs w:val="28"/>
          <w:lang w:val="uk-UA"/>
        </w:rPr>
        <w:t xml:space="preserve">                                               </w:t>
      </w:r>
      <w:r w:rsidR="00D65B8A" w:rsidRPr="0088745F">
        <w:rPr>
          <w:sz w:val="28"/>
          <w:szCs w:val="28"/>
          <w:lang w:val="uk-UA"/>
        </w:rPr>
        <w:t>Сергій СИНЯГІВСЬКИЙ</w:t>
      </w:r>
    </w:p>
    <w:p w:rsidR="00B11D80" w:rsidRPr="0088745F" w:rsidRDefault="00B11D80" w:rsidP="00B11D80">
      <w:pPr>
        <w:pStyle w:val="western"/>
        <w:jc w:val="both"/>
        <w:rPr>
          <w:sz w:val="28"/>
          <w:szCs w:val="28"/>
          <w:lang w:val="uk-UA"/>
        </w:rPr>
      </w:pPr>
    </w:p>
    <w:p w:rsidR="00B11D80" w:rsidRPr="0088745F" w:rsidRDefault="00B11D80" w:rsidP="00B11D80">
      <w:pPr>
        <w:pStyle w:val="western"/>
        <w:jc w:val="both"/>
        <w:rPr>
          <w:sz w:val="28"/>
          <w:szCs w:val="28"/>
          <w:lang w:val="uk-UA"/>
        </w:rPr>
      </w:pPr>
    </w:p>
    <w:p w:rsidR="00B11D80" w:rsidRPr="0088745F" w:rsidRDefault="00B11D80" w:rsidP="00B11D80">
      <w:pPr>
        <w:pStyle w:val="western"/>
        <w:jc w:val="both"/>
        <w:rPr>
          <w:sz w:val="28"/>
          <w:szCs w:val="28"/>
          <w:lang w:val="uk-UA"/>
        </w:rPr>
      </w:pPr>
    </w:p>
    <w:p w:rsidR="00053698" w:rsidRPr="0088745F" w:rsidRDefault="00053698">
      <w:pPr>
        <w:suppressAutoHyphens w:val="0"/>
        <w:spacing w:after="200" w:line="276" w:lineRule="auto"/>
        <w:rPr>
          <w:color w:val="000000"/>
          <w:sz w:val="28"/>
          <w:szCs w:val="28"/>
          <w:lang w:val="uk-UA"/>
        </w:rPr>
      </w:pPr>
      <w:r w:rsidRPr="0088745F">
        <w:rPr>
          <w:sz w:val="28"/>
          <w:szCs w:val="28"/>
          <w:lang w:val="uk-UA"/>
        </w:rPr>
        <w:br w:type="page"/>
      </w:r>
    </w:p>
    <w:p w:rsidR="00B11D80" w:rsidRPr="0088745F" w:rsidRDefault="00B11D80" w:rsidP="00B11D80">
      <w:pPr>
        <w:shd w:val="clear" w:color="auto" w:fill="FFFFFF"/>
        <w:tabs>
          <w:tab w:val="left" w:pos="5002"/>
          <w:tab w:val="left" w:pos="7594"/>
          <w:tab w:val="left" w:pos="9960"/>
          <w:tab w:val="left" w:pos="13790"/>
          <w:tab w:val="left" w:pos="15019"/>
        </w:tabs>
        <w:jc w:val="both"/>
        <w:rPr>
          <w:lang w:val="uk-UA"/>
        </w:rPr>
      </w:pPr>
      <w:r w:rsidRPr="0088745F">
        <w:rPr>
          <w:bCs/>
          <w:color w:val="000000"/>
          <w:sz w:val="25"/>
          <w:szCs w:val="25"/>
          <w:lang w:val="uk-UA"/>
        </w:rPr>
        <w:lastRenderedPageBreak/>
        <w:t xml:space="preserve">                                                                                Додаток  </w:t>
      </w:r>
    </w:p>
    <w:p w:rsidR="00B11D80" w:rsidRPr="0088745F" w:rsidRDefault="00B11D80" w:rsidP="00D65B8A">
      <w:pPr>
        <w:shd w:val="clear" w:color="auto" w:fill="FFFFFF"/>
        <w:tabs>
          <w:tab w:val="left" w:pos="5002"/>
          <w:tab w:val="left" w:pos="9639"/>
          <w:tab w:val="left" w:pos="9960"/>
          <w:tab w:val="left" w:pos="13790"/>
          <w:tab w:val="left" w:pos="15019"/>
        </w:tabs>
        <w:ind w:left="4962"/>
        <w:jc w:val="both"/>
        <w:rPr>
          <w:lang w:val="uk-UA"/>
        </w:rPr>
      </w:pPr>
      <w:r w:rsidRPr="0088745F">
        <w:rPr>
          <w:bCs/>
          <w:color w:val="000000"/>
          <w:sz w:val="25"/>
          <w:szCs w:val="25"/>
          <w:lang w:val="uk-UA"/>
        </w:rPr>
        <w:tab/>
        <w:t xml:space="preserve">до рішення </w:t>
      </w:r>
      <w:r w:rsidR="00D65B8A" w:rsidRPr="0088745F">
        <w:rPr>
          <w:sz w:val="26"/>
          <w:szCs w:val="26"/>
          <w:lang w:val="uk-UA"/>
        </w:rPr>
        <w:t>п’ятдесят першої</w:t>
      </w:r>
      <w:r w:rsidR="00053698" w:rsidRPr="0088745F">
        <w:rPr>
          <w:sz w:val="28"/>
          <w:szCs w:val="28"/>
          <w:lang w:val="uk-UA"/>
        </w:rPr>
        <w:t xml:space="preserve"> </w:t>
      </w:r>
      <w:r w:rsidRPr="0088745F">
        <w:rPr>
          <w:bCs/>
          <w:color w:val="000000"/>
          <w:sz w:val="25"/>
          <w:szCs w:val="25"/>
          <w:lang w:val="uk-UA"/>
        </w:rPr>
        <w:t xml:space="preserve">сесії </w:t>
      </w:r>
      <w:r w:rsidR="00D65B8A" w:rsidRPr="0088745F">
        <w:rPr>
          <w:bCs/>
          <w:color w:val="000000"/>
          <w:sz w:val="25"/>
          <w:szCs w:val="25"/>
          <w:lang w:val="uk-UA"/>
        </w:rPr>
        <w:t xml:space="preserve">Київської районної в </w:t>
      </w:r>
      <w:proofErr w:type="spellStart"/>
      <w:r w:rsidR="00D65B8A" w:rsidRPr="0088745F">
        <w:rPr>
          <w:bCs/>
          <w:color w:val="000000"/>
          <w:sz w:val="25"/>
          <w:szCs w:val="25"/>
          <w:lang w:val="uk-UA"/>
        </w:rPr>
        <w:t>м.Полтаві</w:t>
      </w:r>
      <w:proofErr w:type="spellEnd"/>
      <w:r w:rsidR="00D65B8A" w:rsidRPr="0088745F">
        <w:rPr>
          <w:bCs/>
          <w:color w:val="000000"/>
          <w:sz w:val="25"/>
          <w:szCs w:val="25"/>
          <w:lang w:val="uk-UA"/>
        </w:rPr>
        <w:t xml:space="preserve"> ради</w:t>
      </w:r>
      <w:r w:rsidR="00053698" w:rsidRPr="0088745F">
        <w:rPr>
          <w:bCs/>
          <w:color w:val="000000"/>
          <w:sz w:val="25"/>
          <w:szCs w:val="25"/>
          <w:lang w:val="uk-UA"/>
        </w:rPr>
        <w:t xml:space="preserve"> </w:t>
      </w:r>
      <w:r w:rsidRPr="0088745F">
        <w:rPr>
          <w:bCs/>
          <w:color w:val="000000"/>
          <w:sz w:val="25"/>
          <w:szCs w:val="25"/>
          <w:lang w:val="uk-UA"/>
        </w:rPr>
        <w:t>сьомого скликання</w:t>
      </w:r>
    </w:p>
    <w:p w:rsidR="00B11D80" w:rsidRPr="0088745F" w:rsidRDefault="00D65B8A" w:rsidP="00B11D80">
      <w:pPr>
        <w:shd w:val="clear" w:color="auto" w:fill="FFFFFF"/>
        <w:tabs>
          <w:tab w:val="left" w:pos="5002"/>
          <w:tab w:val="left" w:pos="7594"/>
          <w:tab w:val="left" w:pos="9960"/>
          <w:tab w:val="left" w:pos="13790"/>
          <w:tab w:val="left" w:pos="15019"/>
        </w:tabs>
        <w:jc w:val="both"/>
        <w:rPr>
          <w:lang w:val="uk-UA"/>
        </w:rPr>
      </w:pPr>
      <w:r w:rsidRPr="0088745F">
        <w:rPr>
          <w:bCs/>
          <w:color w:val="000000"/>
          <w:sz w:val="25"/>
          <w:szCs w:val="25"/>
          <w:lang w:val="uk-UA"/>
        </w:rPr>
        <w:tab/>
        <w:t>від</w:t>
      </w:r>
      <w:r w:rsidR="00053698" w:rsidRPr="0088745F">
        <w:rPr>
          <w:bCs/>
          <w:color w:val="000000"/>
          <w:sz w:val="25"/>
          <w:szCs w:val="25"/>
          <w:lang w:val="uk-UA"/>
        </w:rPr>
        <w:t xml:space="preserve"> </w:t>
      </w:r>
      <w:r w:rsidRPr="0088745F">
        <w:rPr>
          <w:bCs/>
          <w:color w:val="000000"/>
          <w:sz w:val="25"/>
          <w:szCs w:val="25"/>
          <w:lang w:val="uk-UA"/>
        </w:rPr>
        <w:t>14 травня</w:t>
      </w:r>
      <w:r w:rsidR="00B11D80" w:rsidRPr="0088745F">
        <w:rPr>
          <w:bCs/>
          <w:color w:val="000000"/>
          <w:sz w:val="25"/>
          <w:szCs w:val="25"/>
          <w:lang w:val="uk-UA"/>
        </w:rPr>
        <w:t xml:space="preserve"> 2020 року </w:t>
      </w:r>
    </w:p>
    <w:p w:rsidR="00B11D80" w:rsidRPr="0088745F" w:rsidRDefault="00B11D80" w:rsidP="00B11D80">
      <w:pPr>
        <w:pStyle w:val="western"/>
        <w:jc w:val="both"/>
        <w:rPr>
          <w:sz w:val="28"/>
          <w:szCs w:val="28"/>
          <w:lang w:val="uk-UA"/>
        </w:rPr>
      </w:pPr>
      <w:r w:rsidRPr="0088745F">
        <w:rPr>
          <w:sz w:val="28"/>
          <w:szCs w:val="28"/>
          <w:lang w:val="uk-UA"/>
        </w:rPr>
        <w:t xml:space="preserve"> </w:t>
      </w:r>
    </w:p>
    <w:p w:rsidR="00B11D80" w:rsidRPr="0088745F" w:rsidRDefault="00B11D80" w:rsidP="00B11D80">
      <w:pPr>
        <w:tabs>
          <w:tab w:val="left" w:pos="2290"/>
        </w:tabs>
        <w:jc w:val="both"/>
        <w:rPr>
          <w:b/>
          <w:sz w:val="28"/>
          <w:szCs w:val="28"/>
          <w:lang w:val="uk-UA"/>
        </w:rPr>
      </w:pPr>
      <w:r w:rsidRPr="0088745F">
        <w:rPr>
          <w:b/>
          <w:color w:val="000000"/>
          <w:spacing w:val="-7"/>
          <w:sz w:val="28"/>
          <w:szCs w:val="28"/>
          <w:lang w:val="uk-UA"/>
        </w:rPr>
        <w:t>XV.</w:t>
      </w:r>
      <w:r w:rsidR="00053698" w:rsidRPr="0088745F"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 w:rsidRPr="0088745F">
        <w:rPr>
          <w:b/>
          <w:sz w:val="28"/>
          <w:szCs w:val="28"/>
          <w:lang w:val="uk-UA"/>
        </w:rPr>
        <w:t xml:space="preserve">Проведення пленарних засідань </w:t>
      </w:r>
      <w:r w:rsidR="00D65B8A" w:rsidRPr="0088745F">
        <w:rPr>
          <w:b/>
          <w:sz w:val="28"/>
          <w:szCs w:val="28"/>
          <w:lang w:val="uk-UA"/>
        </w:rPr>
        <w:t xml:space="preserve">Київської районної в </w:t>
      </w:r>
      <w:proofErr w:type="spellStart"/>
      <w:r w:rsidR="00D65B8A" w:rsidRPr="0088745F">
        <w:rPr>
          <w:b/>
          <w:sz w:val="28"/>
          <w:szCs w:val="28"/>
          <w:lang w:val="uk-UA"/>
        </w:rPr>
        <w:t>м.Полтаві</w:t>
      </w:r>
      <w:proofErr w:type="spellEnd"/>
      <w:r w:rsidR="00D65B8A" w:rsidRPr="0088745F">
        <w:rPr>
          <w:b/>
          <w:sz w:val="28"/>
          <w:szCs w:val="28"/>
          <w:lang w:val="uk-UA"/>
        </w:rPr>
        <w:t xml:space="preserve"> ради</w:t>
      </w:r>
      <w:r w:rsidRPr="0088745F">
        <w:rPr>
          <w:b/>
          <w:sz w:val="28"/>
          <w:szCs w:val="28"/>
          <w:lang w:val="uk-UA"/>
        </w:rPr>
        <w:t xml:space="preserve"> та засідань постійних комісій </w:t>
      </w:r>
      <w:r w:rsidR="00D65B8A" w:rsidRPr="0088745F">
        <w:rPr>
          <w:b/>
          <w:sz w:val="28"/>
          <w:szCs w:val="28"/>
          <w:lang w:val="uk-UA"/>
        </w:rPr>
        <w:t xml:space="preserve">Київської районної в </w:t>
      </w:r>
      <w:proofErr w:type="spellStart"/>
      <w:r w:rsidR="00D65B8A" w:rsidRPr="0088745F">
        <w:rPr>
          <w:b/>
          <w:sz w:val="28"/>
          <w:szCs w:val="28"/>
          <w:lang w:val="uk-UA"/>
        </w:rPr>
        <w:t>м.Полтаві</w:t>
      </w:r>
      <w:proofErr w:type="spellEnd"/>
      <w:r w:rsidR="00D65B8A" w:rsidRPr="0088745F">
        <w:rPr>
          <w:b/>
          <w:sz w:val="28"/>
          <w:szCs w:val="28"/>
          <w:lang w:val="uk-UA"/>
        </w:rPr>
        <w:t xml:space="preserve"> ради</w:t>
      </w:r>
      <w:r w:rsidRPr="0088745F">
        <w:rPr>
          <w:b/>
          <w:color w:val="FF0000"/>
          <w:sz w:val="28"/>
          <w:szCs w:val="28"/>
          <w:lang w:val="uk-UA"/>
        </w:rPr>
        <w:t xml:space="preserve"> </w:t>
      </w:r>
      <w:r w:rsidRPr="0088745F">
        <w:rPr>
          <w:b/>
          <w:bCs/>
          <w:color w:val="000000"/>
          <w:sz w:val="28"/>
          <w:szCs w:val="28"/>
          <w:lang w:val="uk-UA" w:eastAsia="uk-UA"/>
        </w:rPr>
        <w:t xml:space="preserve">в режимі </w:t>
      </w:r>
      <w:proofErr w:type="spellStart"/>
      <w:r w:rsidRPr="0088745F">
        <w:rPr>
          <w:b/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/>
          <w:bCs/>
          <w:color w:val="000000"/>
          <w:sz w:val="28"/>
          <w:szCs w:val="28"/>
          <w:lang w:val="uk-UA" w:eastAsia="uk-UA"/>
        </w:rPr>
        <w:t xml:space="preserve"> на період здійснення заходів, спрямованих на запобігання виникненню і поширенню </w:t>
      </w:r>
      <w:proofErr w:type="spellStart"/>
      <w:r w:rsidRPr="0088745F">
        <w:rPr>
          <w:b/>
          <w:bCs/>
          <w:color w:val="000000"/>
          <w:sz w:val="28"/>
          <w:szCs w:val="28"/>
          <w:lang w:val="uk-UA" w:eastAsia="uk-UA"/>
        </w:rPr>
        <w:t>коронавірусної</w:t>
      </w:r>
      <w:proofErr w:type="spellEnd"/>
      <w:r w:rsidRPr="0088745F">
        <w:rPr>
          <w:b/>
          <w:bCs/>
          <w:color w:val="000000"/>
          <w:sz w:val="28"/>
          <w:szCs w:val="28"/>
          <w:lang w:val="uk-UA" w:eastAsia="uk-UA"/>
        </w:rPr>
        <w:t xml:space="preserve"> хвороби (COVID-19)</w:t>
      </w:r>
    </w:p>
    <w:p w:rsidR="00B11D80" w:rsidRPr="0088745F" w:rsidRDefault="00B11D80" w:rsidP="00B11D80">
      <w:pPr>
        <w:tabs>
          <w:tab w:val="left" w:pos="2290"/>
        </w:tabs>
        <w:rPr>
          <w:b/>
          <w:sz w:val="28"/>
          <w:szCs w:val="28"/>
          <w:lang w:val="uk-UA"/>
        </w:rPr>
      </w:pPr>
    </w:p>
    <w:p w:rsidR="00B11D80" w:rsidRPr="0088745F" w:rsidRDefault="00B11D80" w:rsidP="00B11D80">
      <w:pPr>
        <w:tabs>
          <w:tab w:val="left" w:pos="2290"/>
        </w:tabs>
        <w:ind w:firstLine="720"/>
        <w:jc w:val="both"/>
        <w:rPr>
          <w:sz w:val="28"/>
          <w:szCs w:val="28"/>
          <w:lang w:val="uk-UA"/>
        </w:rPr>
      </w:pPr>
      <w:r w:rsidRPr="0088745F">
        <w:rPr>
          <w:sz w:val="28"/>
          <w:szCs w:val="28"/>
          <w:lang w:val="uk-UA"/>
        </w:rPr>
        <w:t xml:space="preserve">1. Згідно з цим розділом тимчасово, протягом періоду часу встановлення карантину, режиму надзвичайної ситуації, введення надзвичайного стану допускається  </w:t>
      </w:r>
      <w:r w:rsidRPr="0088745F">
        <w:rPr>
          <w:bCs/>
          <w:color w:val="000000"/>
          <w:sz w:val="28"/>
          <w:szCs w:val="28"/>
          <w:lang w:val="uk-UA" w:eastAsia="uk-UA"/>
        </w:rPr>
        <w:t>проведення пленарних засідань Р</w:t>
      </w:r>
      <w:r w:rsidRPr="0088745F">
        <w:rPr>
          <w:sz w:val="28"/>
          <w:szCs w:val="28"/>
          <w:lang w:val="uk-UA"/>
        </w:rPr>
        <w:t xml:space="preserve">ади та засідань постійних комісій Ради </w:t>
      </w:r>
      <w:r w:rsidRPr="0088745F">
        <w:rPr>
          <w:bCs/>
          <w:color w:val="000000"/>
          <w:sz w:val="28"/>
          <w:szCs w:val="28"/>
          <w:lang w:val="uk-UA" w:eastAsia="uk-UA"/>
        </w:rPr>
        <w:t xml:space="preserve">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>.</w:t>
      </w:r>
    </w:p>
    <w:p w:rsidR="00B11D80" w:rsidRPr="0088745F" w:rsidRDefault="00B11D80" w:rsidP="00B11D80">
      <w:pPr>
        <w:tabs>
          <w:tab w:val="left" w:pos="2290"/>
        </w:tabs>
        <w:jc w:val="both"/>
        <w:rPr>
          <w:bCs/>
          <w:color w:val="000000"/>
          <w:sz w:val="28"/>
          <w:szCs w:val="28"/>
          <w:lang w:val="uk-UA" w:eastAsia="uk-UA"/>
        </w:rPr>
      </w:pPr>
    </w:p>
    <w:p w:rsidR="00B11D80" w:rsidRPr="0088745F" w:rsidRDefault="00B11D80" w:rsidP="00B11D80">
      <w:pPr>
        <w:spacing w:line="232" w:lineRule="auto"/>
        <w:ind w:firstLine="72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2. У разі проведення пленарного засідання Ради, постійної комісії Ради 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таке засідання проводиться виключно в порядку, передбаченому цим розділом.</w:t>
      </w:r>
    </w:p>
    <w:p w:rsidR="00B11D80" w:rsidRPr="0088745F" w:rsidRDefault="00B11D80" w:rsidP="00B11D80">
      <w:pPr>
        <w:spacing w:line="232" w:lineRule="auto"/>
        <w:ind w:firstLine="720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B11D80" w:rsidRPr="0088745F" w:rsidRDefault="00B11D80" w:rsidP="00B11D80">
      <w:pPr>
        <w:spacing w:line="232" w:lineRule="auto"/>
        <w:ind w:firstLine="72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3. Пленарне засідання Ради, постійної комісії Ради 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може</w:t>
      </w:r>
      <w:bookmarkStart w:id="0" w:name="_GoBack"/>
      <w:bookmarkEnd w:id="0"/>
      <w:r w:rsidRPr="0088745F">
        <w:rPr>
          <w:bCs/>
          <w:color w:val="000000"/>
          <w:sz w:val="28"/>
          <w:szCs w:val="28"/>
          <w:lang w:val="uk-UA" w:eastAsia="uk-UA"/>
        </w:rPr>
        <w:t xml:space="preserve"> проводитися виключно з метою розгляду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проєктів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рішень, які мають особливу важливість і пов’язані з запобіганням виникненню і поширенню, локалізацією і ліквідацією спалахів, епідемій та пандемій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коронавірусної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хвороби (COVID-19), економічного добробуту та прав людини.</w:t>
      </w:r>
    </w:p>
    <w:p w:rsidR="00B11D80" w:rsidRPr="0088745F" w:rsidRDefault="00B11D80" w:rsidP="00B11D80">
      <w:pPr>
        <w:spacing w:line="232" w:lineRule="auto"/>
        <w:ind w:firstLine="720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B11D80" w:rsidRPr="0088745F" w:rsidRDefault="00B11D80" w:rsidP="00B11D80">
      <w:pPr>
        <w:spacing w:line="232" w:lineRule="auto"/>
        <w:ind w:firstLine="72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4. Рішення про проведення пленарного засідання Ради 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може прийматися </w:t>
      </w:r>
      <w:r w:rsidR="001B20A5" w:rsidRPr="0088745F">
        <w:rPr>
          <w:bCs/>
          <w:color w:val="000000"/>
          <w:sz w:val="28"/>
          <w:szCs w:val="28"/>
          <w:lang w:val="uk-UA" w:eastAsia="uk-UA"/>
        </w:rPr>
        <w:t xml:space="preserve">головою Київської районної в </w:t>
      </w:r>
      <w:proofErr w:type="spellStart"/>
      <w:r w:rsidR="001B20A5" w:rsidRPr="0088745F">
        <w:rPr>
          <w:bCs/>
          <w:color w:val="000000"/>
          <w:sz w:val="28"/>
          <w:szCs w:val="28"/>
          <w:lang w:val="uk-UA" w:eastAsia="uk-UA"/>
        </w:rPr>
        <w:t>м.Полтаві</w:t>
      </w:r>
      <w:proofErr w:type="spellEnd"/>
      <w:r w:rsidR="001B20A5" w:rsidRPr="0088745F">
        <w:rPr>
          <w:bCs/>
          <w:color w:val="000000"/>
          <w:sz w:val="28"/>
          <w:szCs w:val="28"/>
          <w:lang w:val="uk-UA" w:eastAsia="uk-UA"/>
        </w:rPr>
        <w:t xml:space="preserve"> ради</w:t>
      </w:r>
      <w:r w:rsidRPr="0088745F">
        <w:rPr>
          <w:bCs/>
          <w:color w:val="FF0000"/>
          <w:sz w:val="28"/>
          <w:szCs w:val="28"/>
          <w:lang w:val="uk-UA" w:eastAsia="uk-UA"/>
        </w:rPr>
        <w:t xml:space="preserve"> </w:t>
      </w:r>
      <w:r w:rsidRPr="0088745F">
        <w:rPr>
          <w:bCs/>
          <w:color w:val="000000"/>
          <w:sz w:val="28"/>
          <w:szCs w:val="28"/>
          <w:lang w:val="uk-UA" w:eastAsia="uk-UA"/>
        </w:rPr>
        <w:t>при прийнятті рішення щодо скликання сесії Ради.</w:t>
      </w:r>
    </w:p>
    <w:p w:rsidR="00B11D80" w:rsidRPr="004525D9" w:rsidRDefault="00B11D80" w:rsidP="00B11D80">
      <w:pPr>
        <w:spacing w:line="232" w:lineRule="auto"/>
        <w:ind w:firstLine="720"/>
        <w:jc w:val="both"/>
        <w:rPr>
          <w:bCs/>
          <w:sz w:val="28"/>
          <w:szCs w:val="28"/>
          <w:lang w:val="uk-UA" w:eastAsia="uk-UA"/>
        </w:rPr>
      </w:pPr>
      <w:r w:rsidRPr="0088745F">
        <w:rPr>
          <w:bCs/>
          <w:sz w:val="28"/>
          <w:szCs w:val="28"/>
          <w:lang w:val="uk-UA" w:eastAsia="uk-UA"/>
        </w:rPr>
        <w:t xml:space="preserve">У разі прийнятті рішення щодо проведення сесії Ради в режимі </w:t>
      </w:r>
      <w:proofErr w:type="spellStart"/>
      <w:r w:rsidRPr="0088745F">
        <w:rPr>
          <w:bCs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sz w:val="28"/>
          <w:szCs w:val="28"/>
          <w:lang w:val="uk-UA" w:eastAsia="uk-UA"/>
        </w:rPr>
        <w:t xml:space="preserve"> постійні комісії повідомляються про необхідність розгляду </w:t>
      </w:r>
      <w:proofErr w:type="spellStart"/>
      <w:r w:rsidRPr="0088745F">
        <w:rPr>
          <w:bCs/>
          <w:sz w:val="28"/>
          <w:szCs w:val="28"/>
          <w:lang w:val="uk-UA" w:eastAsia="uk-UA"/>
        </w:rPr>
        <w:t>проєктів</w:t>
      </w:r>
      <w:proofErr w:type="spellEnd"/>
      <w:r w:rsidRPr="0088745F">
        <w:rPr>
          <w:bCs/>
          <w:sz w:val="28"/>
          <w:szCs w:val="28"/>
          <w:lang w:val="uk-UA" w:eastAsia="uk-UA"/>
        </w:rPr>
        <w:t xml:space="preserve"> рішень, що виносяться на розгляд Ради.</w:t>
      </w:r>
      <w:r w:rsidR="00131A8D">
        <w:rPr>
          <w:bCs/>
          <w:sz w:val="28"/>
          <w:szCs w:val="28"/>
          <w:lang w:val="uk-UA" w:eastAsia="uk-UA"/>
        </w:rPr>
        <w:t xml:space="preserve"> </w:t>
      </w:r>
      <w:r w:rsidR="00131A8D" w:rsidRPr="004525D9">
        <w:rPr>
          <w:bCs/>
          <w:sz w:val="28"/>
          <w:szCs w:val="28"/>
          <w:lang w:val="uk-UA" w:eastAsia="uk-UA"/>
        </w:rPr>
        <w:t xml:space="preserve">Пленарне засідання здійснюється без проведення Президії </w:t>
      </w:r>
      <w:r w:rsidR="00131A8D" w:rsidRPr="004525D9">
        <w:rPr>
          <w:sz w:val="28"/>
          <w:szCs w:val="28"/>
          <w:lang w:val="uk-UA"/>
        </w:rPr>
        <w:t>районної ради.</w:t>
      </w:r>
    </w:p>
    <w:p w:rsidR="00B11D80" w:rsidRPr="0088745F" w:rsidRDefault="00B11D80" w:rsidP="00B11D80">
      <w:pPr>
        <w:spacing w:line="232" w:lineRule="auto"/>
        <w:ind w:firstLine="708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До порядку денного такого засідання Ради можуть включатися лише питання, визначені в пункті 3 цього розділу. </w:t>
      </w:r>
    </w:p>
    <w:p w:rsidR="00B11D80" w:rsidRPr="0088745F" w:rsidRDefault="001B20A5" w:rsidP="00B11D80">
      <w:pPr>
        <w:spacing w:line="232" w:lineRule="auto"/>
        <w:ind w:firstLine="708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sz w:val="28"/>
          <w:szCs w:val="28"/>
          <w:lang w:val="uk-UA" w:eastAsia="uk-UA"/>
        </w:rPr>
        <w:t>Організаційний відділ виконавчого комітету</w:t>
      </w:r>
      <w:r w:rsidR="00B11D80" w:rsidRPr="0088745F">
        <w:rPr>
          <w:bCs/>
          <w:sz w:val="28"/>
          <w:szCs w:val="28"/>
          <w:lang w:val="uk-UA" w:eastAsia="uk-UA"/>
        </w:rPr>
        <w:t xml:space="preserve"> </w:t>
      </w:r>
      <w:r w:rsidR="00B11D80" w:rsidRPr="0088745F">
        <w:rPr>
          <w:bCs/>
          <w:color w:val="000000"/>
          <w:sz w:val="28"/>
          <w:szCs w:val="28"/>
          <w:lang w:val="uk-UA" w:eastAsia="uk-UA"/>
        </w:rPr>
        <w:t xml:space="preserve">забезпечує інформування депутатів про дату, час, порядок денний такого пленарного засідання шляхом розміщення відповідної інформації на офіційному веб-сайті </w:t>
      </w:r>
      <w:r w:rsidRPr="0088745F">
        <w:rPr>
          <w:bCs/>
          <w:color w:val="000000"/>
          <w:sz w:val="28"/>
          <w:szCs w:val="28"/>
          <w:lang w:val="uk-UA" w:eastAsia="uk-UA"/>
        </w:rPr>
        <w:t xml:space="preserve">Київської районної в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м.Полтаві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ради </w:t>
      </w:r>
      <w:r w:rsidR="00B11D80" w:rsidRPr="0088745F">
        <w:rPr>
          <w:bCs/>
          <w:color w:val="000000"/>
          <w:sz w:val="28"/>
          <w:szCs w:val="28"/>
          <w:lang w:val="uk-UA" w:eastAsia="uk-UA"/>
        </w:rPr>
        <w:t xml:space="preserve">з одночасним направленням цієї інформації на </w:t>
      </w:r>
      <w:r w:rsidR="00B11D80" w:rsidRPr="0088745F">
        <w:rPr>
          <w:bCs/>
          <w:color w:val="000000"/>
          <w:spacing w:val="-2"/>
          <w:sz w:val="28"/>
          <w:szCs w:val="28"/>
          <w:lang w:val="uk-UA" w:eastAsia="uk-UA"/>
        </w:rPr>
        <w:t xml:space="preserve">електронну адресу кожного депутата Ради </w:t>
      </w:r>
      <w:r w:rsidR="00B11D80" w:rsidRPr="0088745F">
        <w:rPr>
          <w:bCs/>
          <w:color w:val="000000"/>
          <w:sz w:val="28"/>
          <w:szCs w:val="28"/>
          <w:lang w:val="uk-UA" w:eastAsia="uk-UA"/>
        </w:rPr>
        <w:t>невідкладно.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Проєкти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рішень, розгляд яких заплановано на пленарному засіданні, </w:t>
      </w:r>
      <w:r w:rsidRPr="0088745F">
        <w:rPr>
          <w:bCs/>
          <w:sz w:val="28"/>
          <w:szCs w:val="28"/>
          <w:lang w:val="uk-UA" w:eastAsia="uk-UA"/>
        </w:rPr>
        <w:t xml:space="preserve">та супровідні документи </w:t>
      </w:r>
      <w:r w:rsidRPr="0088745F">
        <w:rPr>
          <w:bCs/>
          <w:color w:val="000000"/>
          <w:sz w:val="28"/>
          <w:szCs w:val="28"/>
          <w:lang w:val="uk-UA" w:eastAsia="uk-UA"/>
        </w:rPr>
        <w:t xml:space="preserve">до них надсилаються депутатам Ради в </w:t>
      </w:r>
      <w:r w:rsidRPr="0088745F">
        <w:rPr>
          <w:bCs/>
          <w:color w:val="000000"/>
          <w:sz w:val="28"/>
          <w:szCs w:val="28"/>
          <w:lang w:val="uk-UA" w:eastAsia="uk-UA"/>
        </w:rPr>
        <w:lastRenderedPageBreak/>
        <w:t xml:space="preserve">електронному вигляді на </w:t>
      </w:r>
      <w:r w:rsidRPr="0088745F">
        <w:rPr>
          <w:bCs/>
          <w:color w:val="000000"/>
          <w:spacing w:val="-2"/>
          <w:sz w:val="28"/>
          <w:szCs w:val="28"/>
          <w:lang w:val="uk-UA" w:eastAsia="uk-UA"/>
        </w:rPr>
        <w:t>електронну адресу кожного депутата Ради</w:t>
      </w:r>
      <w:r w:rsidRPr="0088745F">
        <w:rPr>
          <w:bCs/>
          <w:color w:val="000000"/>
          <w:sz w:val="28"/>
          <w:szCs w:val="28"/>
          <w:lang w:val="uk-UA" w:eastAsia="uk-UA"/>
        </w:rPr>
        <w:t xml:space="preserve"> з додержанн</w:t>
      </w:r>
      <w:r w:rsidR="003D5F21" w:rsidRPr="0088745F">
        <w:rPr>
          <w:bCs/>
          <w:color w:val="000000"/>
          <w:sz w:val="28"/>
          <w:szCs w:val="28"/>
          <w:lang w:val="uk-UA" w:eastAsia="uk-UA"/>
        </w:rPr>
        <w:t xml:space="preserve">ям </w:t>
      </w:r>
      <w:r w:rsidR="00B1344A" w:rsidRPr="0088745F">
        <w:rPr>
          <w:bCs/>
          <w:color w:val="000000"/>
          <w:sz w:val="28"/>
          <w:szCs w:val="28"/>
          <w:lang w:val="uk-UA" w:eastAsia="uk-UA"/>
        </w:rPr>
        <w:t>визначених термінів</w:t>
      </w:r>
      <w:r w:rsidRPr="0088745F">
        <w:rPr>
          <w:bCs/>
          <w:color w:val="000000"/>
          <w:sz w:val="28"/>
          <w:szCs w:val="28"/>
          <w:lang w:val="uk-UA" w:eastAsia="uk-UA"/>
        </w:rPr>
        <w:t xml:space="preserve">. 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>5. Рада проводить засідання</w:t>
      </w:r>
      <w:r w:rsidRPr="0088745F">
        <w:rPr>
          <w:sz w:val="28"/>
          <w:szCs w:val="28"/>
          <w:lang w:val="uk-UA"/>
        </w:rPr>
        <w:t xml:space="preserve"> </w:t>
      </w:r>
      <w:r w:rsidRPr="0088745F">
        <w:rPr>
          <w:bCs/>
          <w:color w:val="000000"/>
          <w:sz w:val="28"/>
          <w:szCs w:val="28"/>
          <w:lang w:val="uk-UA" w:eastAsia="uk-UA"/>
        </w:rPr>
        <w:t xml:space="preserve">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у </w:t>
      </w:r>
      <w:r w:rsidRPr="0088745F">
        <w:rPr>
          <w:sz w:val="28"/>
          <w:szCs w:val="28"/>
          <w:lang w:val="uk-UA"/>
        </w:rPr>
        <w:t xml:space="preserve">залі засідань за </w:t>
      </w:r>
      <w:proofErr w:type="spellStart"/>
      <w:r w:rsidRPr="0088745F">
        <w:rPr>
          <w:sz w:val="28"/>
          <w:szCs w:val="28"/>
          <w:lang w:val="uk-UA"/>
        </w:rPr>
        <w:t>адресою</w:t>
      </w:r>
      <w:proofErr w:type="spellEnd"/>
      <w:r w:rsidRPr="0088745F">
        <w:rPr>
          <w:sz w:val="28"/>
          <w:szCs w:val="28"/>
          <w:lang w:val="uk-UA"/>
        </w:rPr>
        <w:t xml:space="preserve">: м. Полтава, вул. </w:t>
      </w:r>
      <w:proofErr w:type="spellStart"/>
      <w:r w:rsidR="001B20A5" w:rsidRPr="0088745F">
        <w:rPr>
          <w:sz w:val="28"/>
          <w:szCs w:val="28"/>
          <w:lang w:val="uk-UA"/>
        </w:rPr>
        <w:t>М.Бірюзова</w:t>
      </w:r>
      <w:proofErr w:type="spellEnd"/>
      <w:r w:rsidR="001B20A5" w:rsidRPr="0088745F">
        <w:rPr>
          <w:sz w:val="28"/>
          <w:szCs w:val="28"/>
          <w:lang w:val="uk-UA"/>
        </w:rPr>
        <w:t>, 1/2</w:t>
      </w:r>
      <w:r w:rsidRPr="0088745F">
        <w:rPr>
          <w:sz w:val="28"/>
          <w:szCs w:val="28"/>
          <w:lang w:val="uk-UA"/>
        </w:rPr>
        <w:t>.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6. Під час проведення пленарного засідання Ради 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у залі, в якому відбувається таке засідання, можуть перебувати лише: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FF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>1) </w:t>
      </w:r>
      <w:r w:rsidR="001B20A5" w:rsidRPr="0088745F">
        <w:rPr>
          <w:bCs/>
          <w:color w:val="000000"/>
          <w:sz w:val="28"/>
          <w:szCs w:val="28"/>
          <w:lang w:val="uk-UA" w:eastAsia="uk-UA"/>
        </w:rPr>
        <w:t xml:space="preserve">голова Київської районної в </w:t>
      </w:r>
      <w:proofErr w:type="spellStart"/>
      <w:r w:rsidR="001B20A5" w:rsidRPr="0088745F">
        <w:rPr>
          <w:bCs/>
          <w:color w:val="000000"/>
          <w:sz w:val="28"/>
          <w:szCs w:val="28"/>
          <w:lang w:val="uk-UA" w:eastAsia="uk-UA"/>
        </w:rPr>
        <w:t>м.Полтаві</w:t>
      </w:r>
      <w:proofErr w:type="spellEnd"/>
      <w:r w:rsidR="001B20A5" w:rsidRPr="0088745F">
        <w:rPr>
          <w:bCs/>
          <w:color w:val="000000"/>
          <w:sz w:val="28"/>
          <w:szCs w:val="28"/>
          <w:lang w:val="uk-UA" w:eastAsia="uk-UA"/>
        </w:rPr>
        <w:t xml:space="preserve"> ради</w:t>
      </w:r>
      <w:r w:rsidRPr="0088745F">
        <w:rPr>
          <w:bCs/>
          <w:color w:val="FF0000"/>
          <w:sz w:val="28"/>
          <w:szCs w:val="28"/>
          <w:lang w:val="uk-UA" w:eastAsia="uk-UA"/>
        </w:rPr>
        <w:t>;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sz w:val="28"/>
          <w:szCs w:val="28"/>
          <w:lang w:val="uk-UA" w:eastAsia="uk-UA"/>
        </w:rPr>
      </w:pPr>
      <w:r w:rsidRPr="0088745F">
        <w:rPr>
          <w:bCs/>
          <w:sz w:val="28"/>
          <w:szCs w:val="28"/>
          <w:lang w:val="uk-UA" w:eastAsia="uk-UA"/>
        </w:rPr>
        <w:t>2) </w:t>
      </w:r>
      <w:r w:rsidR="001B20A5" w:rsidRPr="0088745F">
        <w:rPr>
          <w:bCs/>
          <w:sz w:val="28"/>
          <w:szCs w:val="28"/>
          <w:lang w:val="uk-UA" w:eastAsia="uk-UA"/>
        </w:rPr>
        <w:t>заступник голови районної ради</w:t>
      </w:r>
      <w:r w:rsidRPr="0088745F">
        <w:rPr>
          <w:bCs/>
          <w:sz w:val="28"/>
          <w:szCs w:val="28"/>
          <w:lang w:val="uk-UA" w:eastAsia="uk-UA"/>
        </w:rPr>
        <w:t>;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sz w:val="28"/>
          <w:szCs w:val="28"/>
          <w:lang w:val="uk-UA" w:eastAsia="uk-UA"/>
        </w:rPr>
      </w:pPr>
      <w:r w:rsidRPr="0088745F">
        <w:rPr>
          <w:bCs/>
          <w:sz w:val="28"/>
          <w:szCs w:val="28"/>
          <w:lang w:val="uk-UA" w:eastAsia="uk-UA"/>
        </w:rPr>
        <w:t xml:space="preserve">3) </w:t>
      </w:r>
      <w:r w:rsidR="001B20A5" w:rsidRPr="0088745F">
        <w:rPr>
          <w:bCs/>
          <w:sz w:val="28"/>
          <w:szCs w:val="28"/>
          <w:lang w:val="uk-UA" w:eastAsia="uk-UA"/>
        </w:rPr>
        <w:t>особи, визначені доповідачами</w:t>
      </w:r>
      <w:r w:rsidRPr="0088745F">
        <w:rPr>
          <w:bCs/>
          <w:sz w:val="28"/>
          <w:szCs w:val="28"/>
          <w:lang w:val="uk-UA" w:eastAsia="uk-UA"/>
        </w:rPr>
        <w:t xml:space="preserve"> </w:t>
      </w:r>
      <w:proofErr w:type="spellStart"/>
      <w:r w:rsidR="001B20A5" w:rsidRPr="0088745F">
        <w:rPr>
          <w:bCs/>
          <w:sz w:val="28"/>
          <w:szCs w:val="28"/>
          <w:lang w:val="uk-UA" w:eastAsia="uk-UA"/>
        </w:rPr>
        <w:t>проєктів</w:t>
      </w:r>
      <w:proofErr w:type="spellEnd"/>
      <w:r w:rsidR="001B20A5" w:rsidRPr="0088745F">
        <w:rPr>
          <w:bCs/>
          <w:sz w:val="28"/>
          <w:szCs w:val="28"/>
          <w:lang w:val="uk-UA" w:eastAsia="uk-UA"/>
        </w:rPr>
        <w:t xml:space="preserve"> рішень</w:t>
      </w:r>
      <w:r w:rsidRPr="0088745F">
        <w:rPr>
          <w:bCs/>
          <w:sz w:val="28"/>
          <w:szCs w:val="28"/>
          <w:lang w:val="uk-UA" w:eastAsia="uk-UA"/>
        </w:rPr>
        <w:t>;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>4) члени Лічильної комісії,</w:t>
      </w:r>
      <w:r w:rsidR="009B7D51" w:rsidRPr="0088745F">
        <w:rPr>
          <w:bCs/>
          <w:color w:val="000000"/>
          <w:sz w:val="28"/>
          <w:szCs w:val="28"/>
          <w:lang w:val="uk-UA" w:eastAsia="uk-UA"/>
        </w:rPr>
        <w:t xml:space="preserve"> її</w:t>
      </w:r>
      <w:r w:rsidRPr="0088745F">
        <w:rPr>
          <w:bCs/>
          <w:color w:val="000000"/>
          <w:sz w:val="28"/>
          <w:szCs w:val="28"/>
          <w:lang w:val="uk-UA" w:eastAsia="uk-UA"/>
        </w:rPr>
        <w:t xml:space="preserve"> </w:t>
      </w:r>
      <w:r w:rsidRPr="0088745F">
        <w:rPr>
          <w:bCs/>
          <w:sz w:val="28"/>
          <w:szCs w:val="28"/>
          <w:lang w:val="uk-UA" w:eastAsia="uk-UA"/>
        </w:rPr>
        <w:t>голова</w:t>
      </w:r>
      <w:r w:rsidR="009B7D51" w:rsidRPr="0088745F">
        <w:rPr>
          <w:bCs/>
          <w:sz w:val="28"/>
          <w:szCs w:val="28"/>
          <w:lang w:val="uk-UA" w:eastAsia="uk-UA"/>
        </w:rPr>
        <w:t xml:space="preserve">, </w:t>
      </w:r>
      <w:r w:rsidRPr="0088745F">
        <w:rPr>
          <w:bCs/>
          <w:sz w:val="28"/>
          <w:szCs w:val="28"/>
          <w:lang w:val="uk-UA" w:eastAsia="uk-UA"/>
        </w:rPr>
        <w:t>секретар</w:t>
      </w:r>
      <w:r w:rsidR="0088745F">
        <w:rPr>
          <w:bCs/>
          <w:sz w:val="28"/>
          <w:szCs w:val="28"/>
          <w:lang w:val="uk-UA" w:eastAsia="uk-UA"/>
        </w:rPr>
        <w:t>, що</w:t>
      </w:r>
      <w:r w:rsidRPr="0088745F">
        <w:rPr>
          <w:bCs/>
          <w:sz w:val="28"/>
          <w:szCs w:val="28"/>
          <w:lang w:val="uk-UA" w:eastAsia="uk-UA"/>
        </w:rPr>
        <w:t xml:space="preserve"> </w:t>
      </w:r>
      <w:r w:rsidR="009B7D51" w:rsidRPr="0088745F">
        <w:rPr>
          <w:bCs/>
          <w:sz w:val="28"/>
          <w:szCs w:val="28"/>
          <w:lang w:val="uk-UA" w:eastAsia="uk-UA"/>
        </w:rPr>
        <w:t>можуть</w:t>
      </w:r>
      <w:r w:rsidRPr="0088745F">
        <w:rPr>
          <w:bCs/>
          <w:sz w:val="28"/>
          <w:szCs w:val="28"/>
          <w:lang w:val="uk-UA" w:eastAsia="uk-UA"/>
        </w:rPr>
        <w:t xml:space="preserve"> узгоджуватись керівниками депутатських фракцій </w:t>
      </w:r>
      <w:r w:rsidR="009B7D51" w:rsidRPr="0088745F">
        <w:rPr>
          <w:bCs/>
          <w:sz w:val="28"/>
          <w:szCs w:val="28"/>
          <w:lang w:val="uk-UA" w:eastAsia="uk-UA"/>
        </w:rPr>
        <w:t xml:space="preserve">та </w:t>
      </w:r>
      <w:r w:rsidR="009B7D51" w:rsidRPr="0088745F">
        <w:rPr>
          <w:sz w:val="28"/>
          <w:szCs w:val="28"/>
          <w:lang w:val="uk-UA"/>
        </w:rPr>
        <w:t>представниками політичних сил</w:t>
      </w:r>
      <w:r w:rsidR="009B7D51" w:rsidRPr="0088745F">
        <w:rPr>
          <w:bCs/>
          <w:sz w:val="28"/>
          <w:szCs w:val="28"/>
          <w:lang w:val="uk-UA" w:eastAsia="uk-UA"/>
        </w:rPr>
        <w:t xml:space="preserve"> </w:t>
      </w:r>
      <w:r w:rsidRPr="0088745F">
        <w:rPr>
          <w:bCs/>
          <w:sz w:val="28"/>
          <w:szCs w:val="28"/>
          <w:lang w:val="uk-UA" w:eastAsia="uk-UA"/>
        </w:rPr>
        <w:t>без проведення голосування;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5) депутати </w:t>
      </w:r>
      <w:r w:rsidR="002A63B2" w:rsidRPr="0088745F">
        <w:rPr>
          <w:bCs/>
          <w:color w:val="000000"/>
          <w:sz w:val="28"/>
          <w:szCs w:val="28"/>
          <w:lang w:val="uk-UA" w:eastAsia="uk-UA"/>
        </w:rPr>
        <w:t xml:space="preserve">Київської районної в </w:t>
      </w:r>
      <w:proofErr w:type="spellStart"/>
      <w:r w:rsidR="002A63B2" w:rsidRPr="0088745F">
        <w:rPr>
          <w:bCs/>
          <w:color w:val="000000"/>
          <w:sz w:val="28"/>
          <w:szCs w:val="28"/>
          <w:lang w:val="uk-UA" w:eastAsia="uk-UA"/>
        </w:rPr>
        <w:t>м.П</w:t>
      </w:r>
      <w:r w:rsidR="001B20A5" w:rsidRPr="0088745F">
        <w:rPr>
          <w:bCs/>
          <w:color w:val="000000"/>
          <w:sz w:val="28"/>
          <w:szCs w:val="28"/>
          <w:lang w:val="uk-UA" w:eastAsia="uk-UA"/>
        </w:rPr>
        <w:t>олтаві</w:t>
      </w:r>
      <w:proofErr w:type="spellEnd"/>
      <w:r w:rsidR="001B20A5" w:rsidRPr="0088745F">
        <w:rPr>
          <w:bCs/>
          <w:color w:val="000000"/>
          <w:sz w:val="28"/>
          <w:szCs w:val="28"/>
          <w:lang w:val="uk-UA" w:eastAsia="uk-UA"/>
        </w:rPr>
        <w:t xml:space="preserve"> ради</w:t>
      </w:r>
      <w:r w:rsidRPr="0088745F">
        <w:rPr>
          <w:bCs/>
          <w:color w:val="FF0000"/>
          <w:sz w:val="28"/>
          <w:szCs w:val="28"/>
          <w:lang w:val="uk-UA" w:eastAsia="uk-UA"/>
        </w:rPr>
        <w:t xml:space="preserve"> </w:t>
      </w:r>
      <w:r w:rsidRPr="0088745F">
        <w:rPr>
          <w:bCs/>
          <w:color w:val="000000"/>
          <w:sz w:val="28"/>
          <w:szCs w:val="28"/>
          <w:lang w:val="uk-UA" w:eastAsia="uk-UA"/>
        </w:rPr>
        <w:t>сьомого скликання</w:t>
      </w:r>
      <w:r w:rsidR="002A63B2" w:rsidRPr="0088745F">
        <w:rPr>
          <w:bCs/>
          <w:color w:val="000000"/>
          <w:sz w:val="28"/>
          <w:szCs w:val="28"/>
          <w:lang w:val="uk-UA" w:eastAsia="uk-UA"/>
        </w:rPr>
        <w:t>,</w:t>
      </w:r>
      <w:r w:rsidRPr="0088745F">
        <w:rPr>
          <w:bCs/>
          <w:color w:val="000000"/>
          <w:sz w:val="28"/>
          <w:szCs w:val="28"/>
          <w:lang w:val="uk-UA" w:eastAsia="uk-UA"/>
        </w:rPr>
        <w:t xml:space="preserve"> в яких відсутня технічна можливість приймати участь в засіданні Ради 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>;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>6) </w:t>
      </w:r>
      <w:r w:rsidRPr="0088745F">
        <w:rPr>
          <w:bCs/>
          <w:sz w:val="28"/>
          <w:szCs w:val="28"/>
          <w:lang w:val="uk-UA" w:eastAsia="uk-UA"/>
        </w:rPr>
        <w:t xml:space="preserve">працівники </w:t>
      </w:r>
      <w:r w:rsidR="001B20A5" w:rsidRPr="0088745F">
        <w:rPr>
          <w:bCs/>
          <w:sz w:val="28"/>
          <w:szCs w:val="28"/>
          <w:lang w:val="uk-UA" w:eastAsia="uk-UA"/>
        </w:rPr>
        <w:t>організаційного відділу</w:t>
      </w:r>
      <w:r w:rsidRPr="0088745F">
        <w:rPr>
          <w:bCs/>
          <w:color w:val="000000"/>
          <w:sz w:val="28"/>
          <w:szCs w:val="28"/>
          <w:lang w:val="uk-UA" w:eastAsia="uk-UA"/>
        </w:rPr>
        <w:t xml:space="preserve">, інші посадові особи </w:t>
      </w:r>
      <w:r w:rsidR="0088745F">
        <w:rPr>
          <w:bCs/>
          <w:color w:val="000000"/>
          <w:sz w:val="28"/>
          <w:szCs w:val="28"/>
          <w:lang w:val="uk-UA" w:eastAsia="uk-UA"/>
        </w:rPr>
        <w:t>виконавчого комітету районної ради, що виконують функції з обслуговування пленарного засідання ради згідно з розпорядженням.</w:t>
      </w:r>
      <w:r w:rsidR="0088745F">
        <w:rPr>
          <w:bCs/>
          <w:color w:val="000000"/>
          <w:sz w:val="28"/>
          <w:szCs w:val="28"/>
          <w:u w:val="single"/>
          <w:lang w:val="uk-UA" w:eastAsia="uk-UA"/>
        </w:rPr>
        <w:t xml:space="preserve"> 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Інші депутати Ради беруть участь у пленарному засіданні 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>.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Головує на пленарному засіданні Ради, яке проводиться 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, </w:t>
      </w:r>
      <w:r w:rsidR="002A63B2" w:rsidRPr="0088745F">
        <w:rPr>
          <w:bCs/>
          <w:color w:val="000000"/>
          <w:sz w:val="28"/>
          <w:szCs w:val="28"/>
          <w:lang w:val="uk-UA" w:eastAsia="uk-UA"/>
        </w:rPr>
        <w:t>г</w:t>
      </w:r>
      <w:r w:rsidR="001B20A5" w:rsidRPr="0088745F">
        <w:rPr>
          <w:bCs/>
          <w:color w:val="000000"/>
          <w:sz w:val="28"/>
          <w:szCs w:val="28"/>
          <w:lang w:val="uk-UA" w:eastAsia="uk-UA"/>
        </w:rPr>
        <w:t xml:space="preserve">олова Київської районної в </w:t>
      </w:r>
      <w:proofErr w:type="spellStart"/>
      <w:r w:rsidR="001B20A5" w:rsidRPr="0088745F">
        <w:rPr>
          <w:bCs/>
          <w:color w:val="000000"/>
          <w:sz w:val="28"/>
          <w:szCs w:val="28"/>
          <w:lang w:val="uk-UA" w:eastAsia="uk-UA"/>
        </w:rPr>
        <w:t>м.Полтаві</w:t>
      </w:r>
      <w:proofErr w:type="spellEnd"/>
      <w:r w:rsidR="001B20A5" w:rsidRPr="0088745F">
        <w:rPr>
          <w:bCs/>
          <w:color w:val="000000"/>
          <w:sz w:val="28"/>
          <w:szCs w:val="28"/>
          <w:lang w:val="uk-UA" w:eastAsia="uk-UA"/>
        </w:rPr>
        <w:t xml:space="preserve"> ради</w:t>
      </w:r>
      <w:r w:rsidRPr="0088745F">
        <w:rPr>
          <w:bCs/>
          <w:color w:val="000000"/>
          <w:sz w:val="28"/>
          <w:szCs w:val="28"/>
          <w:lang w:val="uk-UA" w:eastAsia="uk-UA"/>
        </w:rPr>
        <w:t>.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B11D80" w:rsidRPr="0088745F" w:rsidRDefault="00B11D80" w:rsidP="00B11D80">
      <w:pPr>
        <w:spacing w:line="232" w:lineRule="auto"/>
        <w:ind w:firstLine="860"/>
        <w:jc w:val="both"/>
        <w:rPr>
          <w:sz w:val="28"/>
          <w:szCs w:val="28"/>
          <w:lang w:val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7. Перед відкриттям пленарного засідання Ради 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проводиться реєстрація депутатів Ради, які 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приєдналися до участі у пленарному засіданні або присутні у залі засідань. 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sz w:val="28"/>
          <w:szCs w:val="28"/>
          <w:lang w:val="uk-UA"/>
        </w:rPr>
        <w:t xml:space="preserve">При проведенні реєстрації голова або представник лічильної комісії по черзі називає прізвища депутатів Ради, навпроти прізвища осіб, які присутні на пленарному засіданні або </w:t>
      </w:r>
      <w:r w:rsidRPr="0088745F">
        <w:rPr>
          <w:bCs/>
          <w:color w:val="000000"/>
          <w:sz w:val="28"/>
          <w:szCs w:val="28"/>
          <w:lang w:val="uk-UA" w:eastAsia="uk-UA"/>
        </w:rPr>
        <w:t xml:space="preserve">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приєдналися до участі у пленарному засіданні</w:t>
      </w:r>
      <w:r w:rsidRPr="0088745F">
        <w:rPr>
          <w:sz w:val="28"/>
          <w:szCs w:val="28"/>
          <w:lang w:val="uk-UA"/>
        </w:rPr>
        <w:t xml:space="preserve"> голова лічильної комісії робить відмітку «присутній», а навпроти прізвищ осіб, що відсутні на пленарному засіданні – «відсутній». Цей список підписує голова та секретар лічильної комісії із зазначенням загальної кількості депутатів, що пройшли реєстрацію і передається головою лічильної комісії головуючому.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>Головуючий повідомляє про результати реєстрації депутатів Ради.</w:t>
      </w:r>
      <w:r w:rsidRPr="0088745F">
        <w:rPr>
          <w:sz w:val="28"/>
          <w:szCs w:val="28"/>
          <w:lang w:val="uk-UA"/>
        </w:rPr>
        <w:t xml:space="preserve"> </w:t>
      </w:r>
      <w:r w:rsidRPr="0088745F">
        <w:rPr>
          <w:bCs/>
          <w:color w:val="000000"/>
          <w:sz w:val="28"/>
          <w:szCs w:val="28"/>
          <w:lang w:val="uk-UA" w:eastAsia="uk-UA"/>
        </w:rPr>
        <w:t xml:space="preserve">Головуючий відкриває пленарне засідання Ради 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у разі, якщо для участі в ньому зареєструвались більшість депутатів Ради від її складу за умови, що в залі присутні представники Лічильної комісії.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8. Після відкриття пленарного засідання Ради 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затверджується порядок денний пленарного засідання Ради.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lastRenderedPageBreak/>
        <w:t xml:space="preserve">Після затвердження порядку денного пленарного засідання ради головуючий повідомляє про початок розгляду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проєкту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рішення та оголошує його повну назву.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9. Розгляд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проєкту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рішення на пленарному засіданні Ради 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включає: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>1) доповідь</w:t>
      </w:r>
      <w:r w:rsidRPr="0088745F">
        <w:rPr>
          <w:sz w:val="28"/>
          <w:szCs w:val="28"/>
          <w:lang w:val="uk-UA"/>
        </w:rPr>
        <w:t xml:space="preserve"> </w:t>
      </w:r>
      <w:r w:rsidRPr="0088745F">
        <w:rPr>
          <w:bCs/>
          <w:color w:val="000000"/>
          <w:sz w:val="28"/>
          <w:szCs w:val="28"/>
          <w:lang w:val="uk-UA" w:eastAsia="uk-UA"/>
        </w:rPr>
        <w:t xml:space="preserve">особи, визначеної доповідачем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проєкту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рішення;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>2) виступи у відповідності до Регламенту.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Після завершення розгляду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проєкту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рішення проводиться голосування депутатів Ради щодо його прийняття. 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10. Голосування депутатів Ради на пленарному засіданні Ради 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(в тому числі тих депутатів Ради, які</w:t>
      </w:r>
      <w:r w:rsidRPr="0088745F">
        <w:rPr>
          <w:sz w:val="28"/>
          <w:szCs w:val="28"/>
          <w:lang w:val="uk-UA"/>
        </w:rPr>
        <w:t xml:space="preserve"> </w:t>
      </w:r>
      <w:r w:rsidRPr="0088745F">
        <w:rPr>
          <w:bCs/>
          <w:color w:val="000000"/>
          <w:sz w:val="28"/>
          <w:szCs w:val="28"/>
          <w:lang w:val="uk-UA" w:eastAsia="uk-UA"/>
        </w:rPr>
        <w:t>приєднались до участі у ньому після його відкриття) відбувається відповідно до порядку проведення поіменного голосування, наступним чином: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1) голова або представник лічильної комісії називає прізвище, ім’я та по батькові депутата Ради в алфавітному порядку, при цьому зображення цього депутата відображається в онлайн-режимі з використанням спеціальних програмних засобів у залі, в якому відбувається таке засідання; 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2) депутат Ради після появи його зображення в онлайн-режимі називає своє прізвище, ім’я, по батькові, назву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проєкту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рішення, що розглядається, після чого особисто здійснює голосування шляхом підняття руки із озвученням позиції «за», без підняття руки при озвученні позиції «проти», «утримався», «не голосую»;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>3) після кожного голосування депутата Ради визначений Лічильною комісією представник з її складу повідомляє про те, що волевиявлення  депутата Ради зафіксовано та робить відповідний запис в листі голосування.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Після закінчення голосування депутатами Ради в алфавітному порядку </w:t>
      </w:r>
      <w:r w:rsidR="00F8394B" w:rsidRPr="0088745F">
        <w:rPr>
          <w:bCs/>
          <w:color w:val="000000"/>
          <w:sz w:val="28"/>
          <w:szCs w:val="28"/>
          <w:lang w:val="uk-UA" w:eastAsia="uk-UA"/>
        </w:rPr>
        <w:t>працівник організаційного відділу</w:t>
      </w:r>
      <w:r w:rsidRPr="0088745F">
        <w:rPr>
          <w:bCs/>
          <w:color w:val="FF0000"/>
          <w:sz w:val="28"/>
          <w:szCs w:val="28"/>
          <w:lang w:val="uk-UA" w:eastAsia="uk-UA"/>
        </w:rPr>
        <w:t xml:space="preserve"> </w:t>
      </w:r>
      <w:r w:rsidRPr="0088745F">
        <w:rPr>
          <w:bCs/>
          <w:color w:val="000000"/>
          <w:sz w:val="28"/>
          <w:szCs w:val="28"/>
          <w:lang w:val="uk-UA" w:eastAsia="uk-UA"/>
        </w:rPr>
        <w:t>надає інформацію про депутатів Ради, які не змогли проголосувати з технічних причин.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У такому разі такому депутату Ради повторно надається можливість проголосувати після завершення голосування всіма депутатами Ради. 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Після завершення голосування всіма депутатами Ради, які беруть участь у пленарному засіданні Ради 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, Голова Лічильної комісії або визначений Лічильною комісією представник з її складу доповідає про результати голосування за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рішення, після чого головуючий оголошує рішення, прийняте Радою.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B11D80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 xml:space="preserve">11. Після завершення розгляду питань порядку денного пленарного засідання Ради головуючий оголошує про закриття пленарного засідання  Ради 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>.</w:t>
      </w:r>
    </w:p>
    <w:p w:rsidR="00665EBF" w:rsidRPr="0088745F" w:rsidRDefault="00665EBF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Запис </w:t>
      </w:r>
      <w:proofErr w:type="spellStart"/>
      <w:r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>
        <w:rPr>
          <w:bCs/>
          <w:color w:val="000000"/>
          <w:sz w:val="28"/>
          <w:szCs w:val="28"/>
          <w:lang w:val="uk-UA" w:eastAsia="uk-UA"/>
        </w:rPr>
        <w:t xml:space="preserve"> оприлюднюються на сайті районної ради.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</w:p>
    <w:p w:rsidR="00B11D80" w:rsidRPr="0088745F" w:rsidRDefault="00F8394B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t>12</w:t>
      </w:r>
      <w:r w:rsidR="00B11D80" w:rsidRPr="0088745F">
        <w:rPr>
          <w:bCs/>
          <w:color w:val="000000"/>
          <w:sz w:val="28"/>
          <w:szCs w:val="28"/>
          <w:lang w:val="uk-UA" w:eastAsia="uk-UA"/>
        </w:rPr>
        <w:t xml:space="preserve">. Засідання постійних комісій Ради щодо розгляду </w:t>
      </w:r>
      <w:proofErr w:type="spellStart"/>
      <w:r w:rsidR="00B11D80" w:rsidRPr="0088745F">
        <w:rPr>
          <w:bCs/>
          <w:color w:val="000000"/>
          <w:sz w:val="28"/>
          <w:szCs w:val="28"/>
          <w:lang w:val="uk-UA" w:eastAsia="uk-UA"/>
        </w:rPr>
        <w:t>проєктів</w:t>
      </w:r>
      <w:proofErr w:type="spellEnd"/>
      <w:r w:rsidR="00FF475B">
        <w:rPr>
          <w:bCs/>
          <w:color w:val="000000"/>
          <w:sz w:val="28"/>
          <w:szCs w:val="28"/>
          <w:lang w:val="uk-UA" w:eastAsia="uk-UA"/>
        </w:rPr>
        <w:t xml:space="preserve"> рішень, передбачених пунктом 3</w:t>
      </w:r>
      <w:r w:rsidR="00B11D80" w:rsidRPr="0088745F">
        <w:rPr>
          <w:bCs/>
          <w:color w:val="000000"/>
          <w:sz w:val="28"/>
          <w:szCs w:val="28"/>
          <w:lang w:val="uk-UA" w:eastAsia="uk-UA"/>
        </w:rPr>
        <w:t xml:space="preserve"> цього розділу Регламенту, може проводитися в режимі </w:t>
      </w:r>
      <w:proofErr w:type="spellStart"/>
      <w:r w:rsidR="00B11D80"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="00B11D80" w:rsidRPr="0088745F">
        <w:rPr>
          <w:bCs/>
          <w:color w:val="000000"/>
          <w:sz w:val="28"/>
          <w:szCs w:val="28"/>
          <w:lang w:val="uk-UA" w:eastAsia="uk-UA"/>
        </w:rPr>
        <w:t xml:space="preserve">. 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color w:val="000000"/>
          <w:sz w:val="28"/>
          <w:szCs w:val="28"/>
          <w:lang w:val="uk-UA" w:eastAsia="uk-UA"/>
        </w:rPr>
        <w:lastRenderedPageBreak/>
        <w:t xml:space="preserve">Рішення про проведення засідання постійної комісії Ради в режимі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відеоконференції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приймається головою відповідної постійної комісії Ради (або особою, яка виконує його обов’язки).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порядку денного засідання постійної комісії Ради та </w:t>
      </w:r>
      <w:proofErr w:type="spellStart"/>
      <w:r w:rsidRPr="0088745F">
        <w:rPr>
          <w:bCs/>
          <w:color w:val="000000"/>
          <w:sz w:val="28"/>
          <w:szCs w:val="28"/>
          <w:lang w:val="uk-UA" w:eastAsia="uk-UA"/>
        </w:rPr>
        <w:t>проєкти</w:t>
      </w:r>
      <w:proofErr w:type="spellEnd"/>
      <w:r w:rsidRPr="0088745F">
        <w:rPr>
          <w:bCs/>
          <w:color w:val="000000"/>
          <w:sz w:val="28"/>
          <w:szCs w:val="28"/>
          <w:lang w:val="uk-UA" w:eastAsia="uk-UA"/>
        </w:rPr>
        <w:t xml:space="preserve"> рішень, які виносяться на розгляд постійної комісії, надсилаються </w:t>
      </w:r>
      <w:r w:rsidR="00F8394B" w:rsidRPr="0088745F">
        <w:rPr>
          <w:bCs/>
          <w:color w:val="000000"/>
          <w:sz w:val="28"/>
          <w:szCs w:val="28"/>
          <w:lang w:val="uk-UA" w:eastAsia="uk-UA"/>
        </w:rPr>
        <w:t>організаційним відділом</w:t>
      </w:r>
      <w:r w:rsidRPr="0088745F">
        <w:rPr>
          <w:bCs/>
          <w:color w:val="000000"/>
          <w:sz w:val="28"/>
          <w:szCs w:val="28"/>
          <w:lang w:val="uk-UA" w:eastAsia="uk-UA"/>
        </w:rPr>
        <w:t xml:space="preserve"> всім депутатам Ради – членам відповідної постійної комісії.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sz w:val="28"/>
          <w:szCs w:val="28"/>
          <w:lang w:val="uk-UA" w:eastAsia="uk-UA"/>
        </w:rPr>
        <w:t xml:space="preserve">До актів, </w:t>
      </w:r>
      <w:r w:rsidRPr="0088745F">
        <w:rPr>
          <w:bCs/>
          <w:color w:val="000000"/>
          <w:sz w:val="28"/>
          <w:szCs w:val="28"/>
          <w:lang w:val="uk-UA" w:eastAsia="uk-UA"/>
        </w:rPr>
        <w:t>прийнятих постійною депутатською комісією Ради відповідно до цього пункту включаються результати голосування депутатів ради – членів відповідної постійної комісії із зазначенням кількості голосів «за», «проти», «утримались», «не голосували».</w:t>
      </w:r>
    </w:p>
    <w:p w:rsidR="00B11D80" w:rsidRPr="0088745F" w:rsidRDefault="00B11D80" w:rsidP="00B11D80">
      <w:pPr>
        <w:spacing w:line="232" w:lineRule="auto"/>
        <w:ind w:firstLine="860"/>
        <w:jc w:val="both"/>
        <w:rPr>
          <w:bCs/>
          <w:color w:val="000000"/>
          <w:sz w:val="28"/>
          <w:szCs w:val="28"/>
          <w:lang w:val="uk-UA" w:eastAsia="uk-UA"/>
        </w:rPr>
      </w:pPr>
      <w:r w:rsidRPr="0088745F">
        <w:rPr>
          <w:bCs/>
          <w:sz w:val="28"/>
          <w:szCs w:val="28"/>
          <w:lang w:val="uk-UA" w:eastAsia="uk-UA"/>
        </w:rPr>
        <w:t xml:space="preserve">Акти, прийняті </w:t>
      </w:r>
      <w:r w:rsidRPr="0088745F">
        <w:rPr>
          <w:bCs/>
          <w:color w:val="000000"/>
          <w:sz w:val="28"/>
          <w:szCs w:val="28"/>
          <w:lang w:val="uk-UA" w:eastAsia="uk-UA"/>
        </w:rPr>
        <w:t>постійною комісією Ради відповідно до цього пункту</w:t>
      </w:r>
      <w:r w:rsidRPr="0088745F">
        <w:rPr>
          <w:bCs/>
          <w:color w:val="000000"/>
          <w:spacing w:val="-4"/>
          <w:sz w:val="28"/>
          <w:szCs w:val="28"/>
          <w:lang w:val="uk-UA" w:eastAsia="uk-UA"/>
        </w:rPr>
        <w:t xml:space="preserve">, підписує голова постійної комісії ради </w:t>
      </w:r>
      <w:r w:rsidRPr="0088745F">
        <w:rPr>
          <w:bCs/>
          <w:color w:val="000000"/>
          <w:sz w:val="28"/>
          <w:szCs w:val="28"/>
          <w:lang w:val="uk-UA" w:eastAsia="uk-UA"/>
        </w:rPr>
        <w:t xml:space="preserve">(або особа, яка виконує його обов’язки). </w:t>
      </w:r>
    </w:p>
    <w:p w:rsidR="00B11D80" w:rsidRDefault="00B11D80" w:rsidP="00B11D80">
      <w:pPr>
        <w:pStyle w:val="western"/>
        <w:jc w:val="both"/>
        <w:rPr>
          <w:sz w:val="28"/>
          <w:szCs w:val="28"/>
          <w:lang w:val="uk-UA"/>
        </w:rPr>
      </w:pPr>
      <w:r w:rsidRPr="0088745F">
        <w:rPr>
          <w:sz w:val="28"/>
          <w:szCs w:val="28"/>
          <w:lang w:val="uk-UA"/>
        </w:rPr>
        <w:t xml:space="preserve">    </w:t>
      </w:r>
    </w:p>
    <w:p w:rsidR="005833C0" w:rsidRDefault="005833C0" w:rsidP="00B11D80">
      <w:pPr>
        <w:pStyle w:val="western"/>
        <w:jc w:val="both"/>
        <w:rPr>
          <w:sz w:val="28"/>
          <w:szCs w:val="28"/>
          <w:lang w:val="uk-UA"/>
        </w:rPr>
      </w:pPr>
    </w:p>
    <w:p w:rsidR="005833C0" w:rsidRDefault="005833C0" w:rsidP="00B11D80">
      <w:pPr>
        <w:pStyle w:val="western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голови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Владислав КОНТАРЧУК</w:t>
      </w:r>
    </w:p>
    <w:sectPr w:rsidR="005833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A75"/>
    <w:rsid w:val="00053698"/>
    <w:rsid w:val="000A343A"/>
    <w:rsid w:val="00131A8D"/>
    <w:rsid w:val="001B20A5"/>
    <w:rsid w:val="002A63B2"/>
    <w:rsid w:val="003B6AF5"/>
    <w:rsid w:val="003D5F21"/>
    <w:rsid w:val="00404825"/>
    <w:rsid w:val="00422D32"/>
    <w:rsid w:val="004525D9"/>
    <w:rsid w:val="005833C0"/>
    <w:rsid w:val="005E0FFF"/>
    <w:rsid w:val="00665EBF"/>
    <w:rsid w:val="0088745F"/>
    <w:rsid w:val="009B7D51"/>
    <w:rsid w:val="00A3674B"/>
    <w:rsid w:val="00A5075B"/>
    <w:rsid w:val="00B11D80"/>
    <w:rsid w:val="00B1344A"/>
    <w:rsid w:val="00B9511A"/>
    <w:rsid w:val="00C67A75"/>
    <w:rsid w:val="00D63985"/>
    <w:rsid w:val="00D65B8A"/>
    <w:rsid w:val="00DF5D44"/>
    <w:rsid w:val="00E16A1A"/>
    <w:rsid w:val="00F66231"/>
    <w:rsid w:val="00F8394B"/>
    <w:rsid w:val="00FF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D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B11D80"/>
    <w:pPr>
      <w:keepNext/>
      <w:widowControl w:val="0"/>
      <w:shd w:val="clear" w:color="auto" w:fill="FFFFFF"/>
      <w:tabs>
        <w:tab w:val="num" w:pos="360"/>
      </w:tabs>
      <w:spacing w:line="641" w:lineRule="exact"/>
      <w:jc w:val="center"/>
      <w:outlineLvl w:val="0"/>
    </w:pPr>
    <w:rPr>
      <w:b/>
      <w:color w:val="000000"/>
      <w:spacing w:val="57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1D80"/>
    <w:rPr>
      <w:rFonts w:ascii="Times New Roman" w:eastAsia="Times New Roman" w:hAnsi="Times New Roman" w:cs="Times New Roman"/>
      <w:b/>
      <w:color w:val="000000"/>
      <w:spacing w:val="57"/>
      <w:sz w:val="28"/>
      <w:szCs w:val="24"/>
      <w:shd w:val="clear" w:color="auto" w:fill="FFFFFF"/>
      <w:lang w:val="uk-UA" w:eastAsia="zh-CN"/>
    </w:rPr>
  </w:style>
  <w:style w:type="paragraph" w:styleId="a3">
    <w:name w:val="Body Text"/>
    <w:basedOn w:val="a"/>
    <w:link w:val="a4"/>
    <w:unhideWhenUsed/>
    <w:rsid w:val="00B11D80"/>
    <w:pPr>
      <w:jc w:val="center"/>
    </w:pPr>
    <w:rPr>
      <w:sz w:val="32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B11D80"/>
    <w:rPr>
      <w:rFonts w:ascii="Times New Roman" w:eastAsia="Times New Roman" w:hAnsi="Times New Roman" w:cs="Times New Roman"/>
      <w:sz w:val="32"/>
      <w:szCs w:val="20"/>
      <w:lang w:val="uk-UA" w:eastAsia="zh-CN"/>
    </w:rPr>
  </w:style>
  <w:style w:type="paragraph" w:customStyle="1" w:styleId="31">
    <w:name w:val="Основной текст 31"/>
    <w:basedOn w:val="a"/>
    <w:rsid w:val="00B11D80"/>
    <w:pPr>
      <w:shd w:val="clear" w:color="auto" w:fill="FFFFFF"/>
      <w:tabs>
        <w:tab w:val="left" w:pos="810"/>
      </w:tabs>
    </w:pPr>
    <w:rPr>
      <w:color w:val="000000"/>
      <w:spacing w:val="-7"/>
      <w:sz w:val="28"/>
      <w:lang w:val="uk-UA"/>
    </w:rPr>
  </w:style>
  <w:style w:type="paragraph" w:customStyle="1" w:styleId="western">
    <w:name w:val="western"/>
    <w:basedOn w:val="a"/>
    <w:rsid w:val="00B11D80"/>
    <w:pPr>
      <w:spacing w:before="280"/>
      <w:jc w:val="center"/>
    </w:pPr>
    <w:rPr>
      <w:color w:val="000000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0A34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343A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D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B11D80"/>
    <w:pPr>
      <w:keepNext/>
      <w:widowControl w:val="0"/>
      <w:shd w:val="clear" w:color="auto" w:fill="FFFFFF"/>
      <w:tabs>
        <w:tab w:val="num" w:pos="360"/>
      </w:tabs>
      <w:spacing w:line="641" w:lineRule="exact"/>
      <w:jc w:val="center"/>
      <w:outlineLvl w:val="0"/>
    </w:pPr>
    <w:rPr>
      <w:b/>
      <w:color w:val="000000"/>
      <w:spacing w:val="57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1D80"/>
    <w:rPr>
      <w:rFonts w:ascii="Times New Roman" w:eastAsia="Times New Roman" w:hAnsi="Times New Roman" w:cs="Times New Roman"/>
      <w:b/>
      <w:color w:val="000000"/>
      <w:spacing w:val="57"/>
      <w:sz w:val="28"/>
      <w:szCs w:val="24"/>
      <w:shd w:val="clear" w:color="auto" w:fill="FFFFFF"/>
      <w:lang w:val="uk-UA" w:eastAsia="zh-CN"/>
    </w:rPr>
  </w:style>
  <w:style w:type="paragraph" w:styleId="a3">
    <w:name w:val="Body Text"/>
    <w:basedOn w:val="a"/>
    <w:link w:val="a4"/>
    <w:unhideWhenUsed/>
    <w:rsid w:val="00B11D80"/>
    <w:pPr>
      <w:jc w:val="center"/>
    </w:pPr>
    <w:rPr>
      <w:sz w:val="32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B11D80"/>
    <w:rPr>
      <w:rFonts w:ascii="Times New Roman" w:eastAsia="Times New Roman" w:hAnsi="Times New Roman" w:cs="Times New Roman"/>
      <w:sz w:val="32"/>
      <w:szCs w:val="20"/>
      <w:lang w:val="uk-UA" w:eastAsia="zh-CN"/>
    </w:rPr>
  </w:style>
  <w:style w:type="paragraph" w:customStyle="1" w:styleId="31">
    <w:name w:val="Основной текст 31"/>
    <w:basedOn w:val="a"/>
    <w:rsid w:val="00B11D80"/>
    <w:pPr>
      <w:shd w:val="clear" w:color="auto" w:fill="FFFFFF"/>
      <w:tabs>
        <w:tab w:val="left" w:pos="810"/>
      </w:tabs>
    </w:pPr>
    <w:rPr>
      <w:color w:val="000000"/>
      <w:spacing w:val="-7"/>
      <w:sz w:val="28"/>
      <w:lang w:val="uk-UA"/>
    </w:rPr>
  </w:style>
  <w:style w:type="paragraph" w:customStyle="1" w:styleId="western">
    <w:name w:val="western"/>
    <w:basedOn w:val="a"/>
    <w:rsid w:val="00B11D80"/>
    <w:pPr>
      <w:spacing w:before="280"/>
      <w:jc w:val="center"/>
    </w:pPr>
    <w:rPr>
      <w:color w:val="000000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0A34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343A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9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C350A-956A-4CFF-A2F0-2255B580D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5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2020-05-18T07:09:00Z</cp:lastPrinted>
  <dcterms:created xsi:type="dcterms:W3CDTF">2020-05-05T06:49:00Z</dcterms:created>
  <dcterms:modified xsi:type="dcterms:W3CDTF">2020-05-18T11:28:00Z</dcterms:modified>
</cp:coreProperties>
</file>